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4CD50" w14:textId="358212F9" w:rsidR="00DE7A5C" w:rsidRPr="00C91131" w:rsidRDefault="00C91131" w:rsidP="00C91131">
      <w:pPr>
        <w:jc w:val="center"/>
        <w:rPr>
          <w:rFonts w:ascii="Arial" w:hAnsi="Arial" w:cs="Arial"/>
          <w:b/>
          <w:bCs/>
          <w:sz w:val="32"/>
          <w:szCs w:val="32"/>
        </w:rPr>
      </w:pPr>
      <w:r w:rsidRPr="00C91131">
        <w:rPr>
          <w:rFonts w:ascii="Arial" w:hAnsi="Arial" w:cs="Arial"/>
          <w:b/>
          <w:bCs/>
          <w:sz w:val="32"/>
          <w:szCs w:val="32"/>
        </w:rPr>
        <w:t>Stickstoff-Atom-Kreislauf</w:t>
      </w:r>
    </w:p>
    <w:p w14:paraId="4EC01C8F" w14:textId="77777777" w:rsidR="00C91131" w:rsidRPr="00C91131" w:rsidRDefault="00C91131">
      <w:pPr>
        <w:rPr>
          <w:rFonts w:ascii="Arial" w:hAnsi="Arial" w:cs="Arial"/>
          <w:sz w:val="22"/>
          <w:szCs w:val="22"/>
        </w:rPr>
      </w:pPr>
    </w:p>
    <w:p w14:paraId="1A04258F" w14:textId="33D5F2FD" w:rsidR="00C91131" w:rsidRPr="00C91131" w:rsidRDefault="00C91131">
      <w:pPr>
        <w:rPr>
          <w:rFonts w:ascii="Arial" w:hAnsi="Arial" w:cs="Arial"/>
          <w:b/>
          <w:bCs/>
          <w:sz w:val="22"/>
          <w:szCs w:val="22"/>
        </w:rPr>
      </w:pPr>
      <w:r w:rsidRPr="00C91131">
        <w:rPr>
          <w:rFonts w:ascii="Arial" w:hAnsi="Arial" w:cs="Arial"/>
          <w:b/>
          <w:bCs/>
          <w:sz w:val="22"/>
          <w:szCs w:val="22"/>
        </w:rPr>
        <w:t>Aufgaben</w:t>
      </w:r>
      <w:r>
        <w:rPr>
          <w:rFonts w:ascii="Arial" w:hAnsi="Arial" w:cs="Arial"/>
          <w:b/>
          <w:bCs/>
          <w:sz w:val="22"/>
          <w:szCs w:val="22"/>
        </w:rPr>
        <w:t>:</w:t>
      </w:r>
    </w:p>
    <w:p w14:paraId="298EAB07" w14:textId="252BD017" w:rsidR="000E7790" w:rsidRDefault="000E7790" w:rsidP="002522C8">
      <w:pPr>
        <w:spacing w:before="120"/>
        <w:ind w:left="708"/>
        <w:jc w:val="both"/>
        <w:rPr>
          <w:rFonts w:ascii="Arial" w:hAnsi="Arial" w:cs="Arial"/>
          <w:sz w:val="22"/>
          <w:szCs w:val="22"/>
        </w:rPr>
      </w:pPr>
      <w:r>
        <w:rPr>
          <w:rFonts w:ascii="Arial" w:hAnsi="Arial" w:cs="Arial"/>
          <w:sz w:val="22"/>
          <w:szCs w:val="22"/>
        </w:rPr>
        <w:t xml:space="preserve">Stickstoff-Atome kommen in sehr vielen organischen Stoffen der Biomasse vor z. B. in Aminosäuren, Kernbasen oder Porphyrinringen (Cytochrom c, Häm, Chlorophyll). </w:t>
      </w:r>
    </w:p>
    <w:p w14:paraId="368B09B6" w14:textId="0E908FCC" w:rsidR="002522C8" w:rsidRDefault="002522C8" w:rsidP="00137D5F">
      <w:pPr>
        <w:spacing w:before="240"/>
        <w:ind w:left="708" w:hanging="708"/>
        <w:jc w:val="both"/>
        <w:rPr>
          <w:rFonts w:ascii="Arial" w:hAnsi="Arial" w:cs="Arial"/>
          <w:sz w:val="22"/>
          <w:szCs w:val="22"/>
        </w:rPr>
      </w:pPr>
      <w:r>
        <w:rPr>
          <w:rFonts w:ascii="Arial" w:hAnsi="Arial" w:cs="Arial"/>
          <w:sz w:val="22"/>
          <w:szCs w:val="22"/>
        </w:rPr>
        <w:t>1</w:t>
      </w:r>
      <w:r>
        <w:rPr>
          <w:rFonts w:ascii="Arial" w:hAnsi="Arial" w:cs="Arial"/>
          <w:sz w:val="22"/>
          <w:szCs w:val="22"/>
        </w:rPr>
        <w:tab/>
        <w:t>Beschriften Sie die folgenden Stoffe mit ihren Namen und ergänzen Sie die Oxidations</w:t>
      </w:r>
      <w:r w:rsidR="00137D5F">
        <w:rPr>
          <w:rFonts w:ascii="Arial" w:hAnsi="Arial" w:cs="Arial"/>
          <w:sz w:val="22"/>
          <w:szCs w:val="22"/>
        </w:rPr>
        <w:softHyphen/>
      </w:r>
      <w:r>
        <w:rPr>
          <w:rFonts w:ascii="Arial" w:hAnsi="Arial" w:cs="Arial"/>
          <w:sz w:val="22"/>
          <w:szCs w:val="22"/>
        </w:rPr>
        <w:t>zahlen der Stickstoff-Atome.</w:t>
      </w:r>
    </w:p>
    <w:p w14:paraId="3B615842" w14:textId="77777777" w:rsidR="002522C8" w:rsidRDefault="002522C8" w:rsidP="002522C8">
      <w:pPr>
        <w:rPr>
          <w:rFonts w:ascii="Arial" w:hAnsi="Arial" w:cs="Arial"/>
          <w:sz w:val="22"/>
          <w:szCs w:val="22"/>
        </w:rPr>
      </w:pPr>
    </w:p>
    <w:p w14:paraId="78B4A27C" w14:textId="77777777" w:rsidR="002522C8" w:rsidRDefault="002522C8" w:rsidP="002522C8">
      <w:pPr>
        <w:rPr>
          <w:rFonts w:ascii="Arial" w:hAnsi="Arial" w:cs="Arial"/>
          <w:sz w:val="22"/>
          <w:szCs w:val="22"/>
        </w:rPr>
      </w:pPr>
    </w:p>
    <w:p w14:paraId="3691F378" w14:textId="0839B6E9" w:rsidR="002522C8" w:rsidRPr="002522C8" w:rsidRDefault="002522C8" w:rsidP="002522C8">
      <w:pPr>
        <w:jc w:val="center"/>
        <w:rPr>
          <w:rFonts w:ascii="Arial" w:hAnsi="Arial" w:cs="Arial"/>
          <w:sz w:val="32"/>
          <w:szCs w:val="32"/>
        </w:rPr>
      </w:pPr>
      <w:r w:rsidRPr="002522C8">
        <w:rPr>
          <w:rFonts w:ascii="Arial" w:hAnsi="Arial" w:cs="Arial"/>
          <w:sz w:val="32"/>
          <w:szCs w:val="32"/>
        </w:rPr>
        <w:t>N</w:t>
      </w:r>
      <w:r w:rsidRPr="002522C8">
        <w:rPr>
          <w:rFonts w:ascii="Arial" w:hAnsi="Arial" w:cs="Arial"/>
          <w:sz w:val="32"/>
          <w:szCs w:val="32"/>
          <w:vertAlign w:val="subscript"/>
        </w:rPr>
        <w:t>2</w:t>
      </w:r>
      <w:r w:rsidRPr="002522C8">
        <w:rPr>
          <w:rFonts w:ascii="Arial" w:hAnsi="Arial" w:cs="Arial"/>
          <w:sz w:val="32"/>
          <w:szCs w:val="32"/>
        </w:rPr>
        <w:t xml:space="preserve">  </w:t>
      </w:r>
      <w:r w:rsidR="006122C2">
        <w:rPr>
          <w:rFonts w:ascii="Arial" w:hAnsi="Arial" w:cs="Arial"/>
          <w:sz w:val="32"/>
          <w:szCs w:val="32"/>
        </w:rPr>
        <w:t xml:space="preserve">    </w:t>
      </w:r>
      <w:r w:rsidRPr="002522C8">
        <w:rPr>
          <w:rFonts w:ascii="Arial" w:hAnsi="Arial" w:cs="Arial"/>
          <w:sz w:val="32"/>
          <w:szCs w:val="32"/>
        </w:rPr>
        <w:t xml:space="preserve"> →  </w:t>
      </w:r>
      <w:r w:rsidR="006122C2">
        <w:rPr>
          <w:rFonts w:ascii="Arial" w:hAnsi="Arial" w:cs="Arial"/>
          <w:sz w:val="32"/>
          <w:szCs w:val="32"/>
        </w:rPr>
        <w:t xml:space="preserve">    </w:t>
      </w:r>
      <w:r w:rsidRPr="002522C8">
        <w:rPr>
          <w:rFonts w:ascii="Arial" w:hAnsi="Arial" w:cs="Arial"/>
          <w:sz w:val="32"/>
          <w:szCs w:val="32"/>
        </w:rPr>
        <w:t xml:space="preserve"> NH</w:t>
      </w:r>
      <w:r w:rsidRPr="002522C8">
        <w:rPr>
          <w:rFonts w:ascii="Arial" w:hAnsi="Arial" w:cs="Arial"/>
          <w:sz w:val="32"/>
          <w:szCs w:val="32"/>
          <w:vertAlign w:val="subscript"/>
        </w:rPr>
        <w:t>4</w:t>
      </w:r>
      <w:r w:rsidRPr="002522C8">
        <w:rPr>
          <w:rFonts w:ascii="Arial" w:hAnsi="Arial" w:cs="Arial"/>
          <w:sz w:val="32"/>
          <w:szCs w:val="32"/>
          <w:vertAlign w:val="superscript"/>
        </w:rPr>
        <w:t>+</w:t>
      </w:r>
      <w:r w:rsidRPr="002522C8">
        <w:rPr>
          <w:rFonts w:ascii="Arial" w:hAnsi="Arial" w:cs="Arial"/>
          <w:sz w:val="32"/>
          <w:szCs w:val="32"/>
        </w:rPr>
        <w:t xml:space="preserve"> </w:t>
      </w:r>
      <w:r w:rsidR="006122C2">
        <w:rPr>
          <w:rFonts w:ascii="Arial" w:hAnsi="Arial" w:cs="Arial"/>
          <w:sz w:val="32"/>
          <w:szCs w:val="32"/>
        </w:rPr>
        <w:t xml:space="preserve">    </w:t>
      </w:r>
      <w:r w:rsidRPr="002522C8">
        <w:rPr>
          <w:rFonts w:ascii="Arial" w:hAnsi="Arial" w:cs="Arial"/>
          <w:sz w:val="32"/>
          <w:szCs w:val="32"/>
        </w:rPr>
        <w:t xml:space="preserve">  →  </w:t>
      </w:r>
      <w:r w:rsidR="006122C2">
        <w:rPr>
          <w:rFonts w:ascii="Arial" w:hAnsi="Arial" w:cs="Arial"/>
          <w:sz w:val="32"/>
          <w:szCs w:val="32"/>
        </w:rPr>
        <w:t xml:space="preserve">    </w:t>
      </w:r>
      <w:r w:rsidRPr="002522C8">
        <w:rPr>
          <w:rFonts w:ascii="Arial" w:hAnsi="Arial" w:cs="Arial"/>
          <w:sz w:val="32"/>
          <w:szCs w:val="32"/>
        </w:rPr>
        <w:t xml:space="preserve"> NO</w:t>
      </w:r>
      <w:r w:rsidRPr="002522C8">
        <w:rPr>
          <w:rFonts w:ascii="Arial" w:hAnsi="Arial" w:cs="Arial"/>
          <w:sz w:val="32"/>
          <w:szCs w:val="32"/>
          <w:vertAlign w:val="subscript"/>
        </w:rPr>
        <w:t>2</w:t>
      </w:r>
      <w:r w:rsidRPr="002522C8">
        <w:rPr>
          <w:rFonts w:ascii="Arial" w:hAnsi="Arial" w:cs="Arial"/>
          <w:sz w:val="32"/>
          <w:szCs w:val="32"/>
          <w:vertAlign w:val="superscript"/>
        </w:rPr>
        <w:t>–</w:t>
      </w:r>
      <w:r w:rsidRPr="002522C8">
        <w:rPr>
          <w:rFonts w:ascii="Arial" w:hAnsi="Arial" w:cs="Arial"/>
          <w:sz w:val="32"/>
          <w:szCs w:val="32"/>
        </w:rPr>
        <w:t xml:space="preserve"> </w:t>
      </w:r>
      <w:r w:rsidR="006122C2">
        <w:rPr>
          <w:rFonts w:ascii="Arial" w:hAnsi="Arial" w:cs="Arial"/>
          <w:sz w:val="32"/>
          <w:szCs w:val="32"/>
        </w:rPr>
        <w:t xml:space="preserve">    </w:t>
      </w:r>
      <w:r w:rsidRPr="002522C8">
        <w:rPr>
          <w:rFonts w:ascii="Arial" w:hAnsi="Arial" w:cs="Arial"/>
          <w:sz w:val="32"/>
          <w:szCs w:val="32"/>
        </w:rPr>
        <w:t xml:space="preserve">  →  </w:t>
      </w:r>
      <w:r w:rsidR="006122C2">
        <w:rPr>
          <w:rFonts w:ascii="Arial" w:hAnsi="Arial" w:cs="Arial"/>
          <w:sz w:val="32"/>
          <w:szCs w:val="32"/>
        </w:rPr>
        <w:t xml:space="preserve">    </w:t>
      </w:r>
      <w:r w:rsidRPr="002522C8">
        <w:rPr>
          <w:rFonts w:ascii="Arial" w:hAnsi="Arial" w:cs="Arial"/>
          <w:sz w:val="32"/>
          <w:szCs w:val="32"/>
        </w:rPr>
        <w:t xml:space="preserve"> NO</w:t>
      </w:r>
      <w:r w:rsidRPr="002522C8">
        <w:rPr>
          <w:rFonts w:ascii="Arial" w:hAnsi="Arial" w:cs="Arial"/>
          <w:sz w:val="32"/>
          <w:szCs w:val="32"/>
          <w:vertAlign w:val="subscript"/>
        </w:rPr>
        <w:t>3</w:t>
      </w:r>
      <w:r w:rsidRPr="002522C8">
        <w:rPr>
          <w:rFonts w:ascii="Arial" w:hAnsi="Arial" w:cs="Arial"/>
          <w:sz w:val="32"/>
          <w:szCs w:val="32"/>
          <w:vertAlign w:val="superscript"/>
        </w:rPr>
        <w:t>–</w:t>
      </w:r>
    </w:p>
    <w:p w14:paraId="26095157" w14:textId="77777777" w:rsidR="002522C8" w:rsidRDefault="002522C8" w:rsidP="002522C8">
      <w:pPr>
        <w:spacing w:before="240"/>
        <w:rPr>
          <w:rFonts w:ascii="Arial" w:hAnsi="Arial" w:cs="Arial"/>
          <w:sz w:val="22"/>
          <w:szCs w:val="22"/>
        </w:rPr>
      </w:pPr>
    </w:p>
    <w:p w14:paraId="06479758" w14:textId="5E29149F" w:rsidR="000E7790" w:rsidRDefault="002522C8" w:rsidP="0089037A">
      <w:pPr>
        <w:spacing w:before="240"/>
        <w:ind w:left="708" w:hanging="708"/>
        <w:jc w:val="both"/>
        <w:rPr>
          <w:rFonts w:ascii="Arial" w:hAnsi="Arial" w:cs="Arial"/>
          <w:sz w:val="22"/>
          <w:szCs w:val="22"/>
        </w:rPr>
      </w:pPr>
      <w:r>
        <w:rPr>
          <w:rFonts w:ascii="Arial" w:hAnsi="Arial" w:cs="Arial"/>
          <w:sz w:val="22"/>
          <w:szCs w:val="22"/>
        </w:rPr>
        <w:t>2</w:t>
      </w:r>
      <w:r w:rsidR="000E7790">
        <w:rPr>
          <w:rFonts w:ascii="Arial" w:hAnsi="Arial" w:cs="Arial"/>
          <w:sz w:val="22"/>
          <w:szCs w:val="22"/>
        </w:rPr>
        <w:tab/>
        <w:t xml:space="preserve">Skizzieren Sie ein Schema </w:t>
      </w:r>
      <w:r>
        <w:rPr>
          <w:rFonts w:ascii="Arial" w:hAnsi="Arial" w:cs="Arial"/>
          <w:sz w:val="22"/>
          <w:szCs w:val="22"/>
        </w:rPr>
        <w:t>für den Stickstoff-Atom-Kreislauf mit den Komponenten Stickstoff-Fixierung, Nitrifikation und Denitrifikation. Verwenden Sie dafür die Informa</w:t>
      </w:r>
      <w:r w:rsidR="00B346A3">
        <w:rPr>
          <w:rFonts w:ascii="Arial" w:hAnsi="Arial" w:cs="Arial"/>
          <w:sz w:val="22"/>
          <w:szCs w:val="22"/>
        </w:rPr>
        <w:softHyphen/>
      </w:r>
      <w:r>
        <w:rPr>
          <w:rFonts w:ascii="Arial" w:hAnsi="Arial" w:cs="Arial"/>
          <w:sz w:val="22"/>
          <w:szCs w:val="22"/>
        </w:rPr>
        <w:t>tio</w:t>
      </w:r>
      <w:r w:rsidR="00B346A3">
        <w:rPr>
          <w:rFonts w:ascii="Arial" w:hAnsi="Arial" w:cs="Arial"/>
          <w:sz w:val="22"/>
          <w:szCs w:val="22"/>
        </w:rPr>
        <w:softHyphen/>
      </w:r>
      <w:r>
        <w:rPr>
          <w:rFonts w:ascii="Arial" w:hAnsi="Arial" w:cs="Arial"/>
          <w:sz w:val="22"/>
          <w:szCs w:val="22"/>
        </w:rPr>
        <w:t>nen in M1 und M2, u. a. die anorga</w:t>
      </w:r>
      <w:r w:rsidR="0089037A">
        <w:rPr>
          <w:rFonts w:ascii="Arial" w:hAnsi="Arial" w:cs="Arial"/>
          <w:sz w:val="22"/>
          <w:szCs w:val="22"/>
        </w:rPr>
        <w:softHyphen/>
      </w:r>
      <w:r>
        <w:rPr>
          <w:rFonts w:ascii="Arial" w:hAnsi="Arial" w:cs="Arial"/>
          <w:sz w:val="22"/>
          <w:szCs w:val="22"/>
        </w:rPr>
        <w:t>nischen Formeln.</w:t>
      </w:r>
    </w:p>
    <w:p w14:paraId="138AB2DF" w14:textId="51C1AFC8" w:rsidR="002522C8" w:rsidRDefault="002522C8" w:rsidP="0089037A">
      <w:pPr>
        <w:spacing w:before="240"/>
        <w:ind w:left="708" w:hanging="708"/>
        <w:jc w:val="both"/>
        <w:rPr>
          <w:rFonts w:ascii="Arial" w:hAnsi="Arial" w:cs="Arial"/>
          <w:sz w:val="22"/>
          <w:szCs w:val="22"/>
        </w:rPr>
      </w:pPr>
      <w:r>
        <w:rPr>
          <w:rFonts w:ascii="Arial" w:hAnsi="Arial" w:cs="Arial"/>
          <w:sz w:val="22"/>
          <w:szCs w:val="22"/>
        </w:rPr>
        <w:t>3</w:t>
      </w:r>
      <w:r>
        <w:rPr>
          <w:rFonts w:ascii="Arial" w:hAnsi="Arial" w:cs="Arial"/>
          <w:sz w:val="22"/>
          <w:szCs w:val="22"/>
        </w:rPr>
        <w:tab/>
      </w:r>
      <w:r w:rsidR="002F7EA3">
        <w:rPr>
          <w:rFonts w:ascii="Arial" w:hAnsi="Arial" w:cs="Arial"/>
          <w:sz w:val="22"/>
          <w:szCs w:val="22"/>
        </w:rPr>
        <w:t>Konsumenten verwenden pflanzliche Biomasse als Stickstoff-Atom-Quelle. Über</w:t>
      </w:r>
      <w:r w:rsidR="00117654">
        <w:rPr>
          <w:rFonts w:ascii="Arial" w:hAnsi="Arial" w:cs="Arial"/>
          <w:sz w:val="22"/>
          <w:szCs w:val="22"/>
        </w:rPr>
        <w:softHyphen/>
      </w:r>
      <w:r w:rsidR="002F7EA3">
        <w:rPr>
          <w:rFonts w:ascii="Arial" w:hAnsi="Arial" w:cs="Arial"/>
          <w:sz w:val="22"/>
          <w:szCs w:val="22"/>
        </w:rPr>
        <w:t>schüs</w:t>
      </w:r>
      <w:r w:rsidR="00117654">
        <w:rPr>
          <w:rFonts w:ascii="Arial" w:hAnsi="Arial" w:cs="Arial"/>
          <w:sz w:val="22"/>
          <w:szCs w:val="22"/>
        </w:rPr>
        <w:softHyphen/>
      </w:r>
      <w:r w:rsidR="002F7EA3">
        <w:rPr>
          <w:rFonts w:ascii="Arial" w:hAnsi="Arial" w:cs="Arial"/>
          <w:sz w:val="22"/>
          <w:szCs w:val="22"/>
        </w:rPr>
        <w:t xml:space="preserve">sige Stickstoff-Atome geben </w:t>
      </w:r>
      <w:r w:rsidR="00117654">
        <w:rPr>
          <w:rFonts w:ascii="Arial" w:hAnsi="Arial" w:cs="Arial"/>
          <w:sz w:val="22"/>
          <w:szCs w:val="22"/>
        </w:rPr>
        <w:t xml:space="preserve">sie ab. </w:t>
      </w:r>
    </w:p>
    <w:p w14:paraId="13CC5A12" w14:textId="5DEC1802" w:rsidR="00117654" w:rsidRDefault="00117654" w:rsidP="00117654">
      <w:pPr>
        <w:spacing w:before="120"/>
        <w:ind w:left="709" w:hanging="709"/>
        <w:jc w:val="both"/>
        <w:rPr>
          <w:rFonts w:ascii="Arial" w:hAnsi="Arial" w:cs="Arial"/>
          <w:sz w:val="22"/>
          <w:szCs w:val="22"/>
        </w:rPr>
      </w:pPr>
      <w:r>
        <w:rPr>
          <w:rFonts w:ascii="Arial" w:hAnsi="Arial" w:cs="Arial"/>
          <w:sz w:val="22"/>
          <w:szCs w:val="22"/>
        </w:rPr>
        <w:tab/>
        <w:t xml:space="preserve">Erstellen Sie unter Einbeziehung der Informationen aus </w:t>
      </w:r>
      <w:r w:rsidR="009D5BB7">
        <w:rPr>
          <w:rFonts w:ascii="Arial" w:hAnsi="Arial" w:cs="Arial"/>
          <w:sz w:val="22"/>
          <w:szCs w:val="22"/>
        </w:rPr>
        <w:t xml:space="preserve">M1 und </w:t>
      </w:r>
      <w:r>
        <w:rPr>
          <w:rFonts w:ascii="Arial" w:hAnsi="Arial" w:cs="Arial"/>
          <w:sz w:val="22"/>
          <w:szCs w:val="22"/>
        </w:rPr>
        <w:t xml:space="preserve">M3 ein Schema für den Weg der Stickstoff-Atome von der </w:t>
      </w:r>
      <w:r w:rsidR="009D5BB7">
        <w:rPr>
          <w:rFonts w:ascii="Arial" w:hAnsi="Arial" w:cs="Arial"/>
          <w:sz w:val="22"/>
          <w:szCs w:val="22"/>
        </w:rPr>
        <w:t xml:space="preserve">Aufnahme stickstoffhaltiger Verbindungen durch die </w:t>
      </w:r>
      <w:r>
        <w:rPr>
          <w:rFonts w:ascii="Arial" w:hAnsi="Arial" w:cs="Arial"/>
          <w:sz w:val="22"/>
          <w:szCs w:val="22"/>
        </w:rPr>
        <w:t>Pflanze bis zum Abbau durch Destruenten.</w:t>
      </w:r>
    </w:p>
    <w:p w14:paraId="33AEA94B" w14:textId="248EC3B7" w:rsidR="002522C8" w:rsidRDefault="002522C8" w:rsidP="002522C8">
      <w:pPr>
        <w:spacing w:before="240"/>
        <w:rPr>
          <w:rFonts w:ascii="Arial" w:hAnsi="Arial" w:cs="Arial"/>
          <w:sz w:val="22"/>
          <w:szCs w:val="22"/>
        </w:rPr>
      </w:pPr>
      <w:r>
        <w:rPr>
          <w:rFonts w:ascii="Arial" w:hAnsi="Arial" w:cs="Arial"/>
          <w:sz w:val="22"/>
          <w:szCs w:val="22"/>
        </w:rPr>
        <w:t>4</w:t>
      </w:r>
      <w:r>
        <w:rPr>
          <w:rFonts w:ascii="Arial" w:hAnsi="Arial" w:cs="Arial"/>
          <w:sz w:val="22"/>
          <w:szCs w:val="22"/>
        </w:rPr>
        <w:tab/>
      </w:r>
      <w:r w:rsidR="006122C2">
        <w:rPr>
          <w:rFonts w:ascii="Arial" w:hAnsi="Arial" w:cs="Arial"/>
          <w:sz w:val="22"/>
          <w:szCs w:val="22"/>
        </w:rPr>
        <w:t>Erläutern Sie das ökologische Problem, das</w:t>
      </w:r>
      <w:r w:rsidR="002F7EA3">
        <w:rPr>
          <w:rFonts w:ascii="Arial" w:hAnsi="Arial" w:cs="Arial"/>
          <w:sz w:val="22"/>
          <w:szCs w:val="22"/>
        </w:rPr>
        <w:t xml:space="preserve"> sich aus der Denitrifikation ergibt</w:t>
      </w:r>
      <w:r w:rsidR="006122C2">
        <w:rPr>
          <w:rFonts w:ascii="Arial" w:hAnsi="Arial" w:cs="Arial"/>
          <w:sz w:val="22"/>
          <w:szCs w:val="22"/>
        </w:rPr>
        <w:t>.</w:t>
      </w:r>
    </w:p>
    <w:p w14:paraId="1F05B9C2" w14:textId="54C2B04E" w:rsidR="006122C2" w:rsidRDefault="006122C2" w:rsidP="0089037A">
      <w:pPr>
        <w:spacing w:before="240"/>
        <w:ind w:left="708" w:hanging="708"/>
        <w:jc w:val="both"/>
        <w:rPr>
          <w:rFonts w:ascii="Arial" w:hAnsi="Arial" w:cs="Arial"/>
          <w:sz w:val="22"/>
          <w:szCs w:val="22"/>
        </w:rPr>
      </w:pPr>
      <w:r>
        <w:rPr>
          <w:rFonts w:ascii="Arial" w:hAnsi="Arial" w:cs="Arial"/>
          <w:sz w:val="22"/>
          <w:szCs w:val="22"/>
        </w:rPr>
        <w:t>5</w:t>
      </w:r>
      <w:r>
        <w:rPr>
          <w:rFonts w:ascii="Arial" w:hAnsi="Arial" w:cs="Arial"/>
          <w:sz w:val="22"/>
          <w:szCs w:val="22"/>
        </w:rPr>
        <w:tab/>
        <w:t>Recherchieren Sie, welche Rolle Blitze bzw. das Haber-Bosch-Verfahren im Stickstoff-Atom-Kreislauf spielen, und berichten Sie kurz darüber.</w:t>
      </w:r>
    </w:p>
    <w:p w14:paraId="31F50E9F" w14:textId="491EC337" w:rsidR="006122C2" w:rsidRDefault="008E041D" w:rsidP="00277B73">
      <w:pPr>
        <w:spacing w:before="240"/>
        <w:ind w:left="708" w:hanging="708"/>
        <w:jc w:val="both"/>
        <w:rPr>
          <w:rFonts w:ascii="Arial" w:hAnsi="Arial" w:cs="Arial"/>
          <w:sz w:val="22"/>
          <w:szCs w:val="22"/>
        </w:rPr>
      </w:pPr>
      <w:r>
        <w:rPr>
          <w:rFonts w:ascii="Arial" w:hAnsi="Arial" w:cs="Arial"/>
          <w:sz w:val="22"/>
          <w:szCs w:val="22"/>
        </w:rPr>
        <w:t>6</w:t>
      </w:r>
      <w:r w:rsidR="006122C2">
        <w:rPr>
          <w:rFonts w:ascii="Arial" w:hAnsi="Arial" w:cs="Arial"/>
          <w:sz w:val="22"/>
          <w:szCs w:val="22"/>
        </w:rPr>
        <w:tab/>
        <w:t xml:space="preserve">Schmetterlingsblütler wie Bohne, Erbse oder Lupine bilden an ihren Wurzeln Knöllchen aus, in denen symbiontische Stickstoff-Fixierer (z. B. </w:t>
      </w:r>
      <w:r w:rsidR="00234AFE">
        <w:rPr>
          <w:rFonts w:ascii="Arial" w:hAnsi="Arial" w:cs="Arial"/>
          <w:sz w:val="22"/>
          <w:szCs w:val="22"/>
        </w:rPr>
        <w:t>die Bakterien-</w:t>
      </w:r>
      <w:r w:rsidR="006122C2">
        <w:rPr>
          <w:rFonts w:ascii="Arial" w:hAnsi="Arial" w:cs="Arial"/>
          <w:sz w:val="22"/>
          <w:szCs w:val="22"/>
        </w:rPr>
        <w:t xml:space="preserve">Gattung </w:t>
      </w:r>
      <w:r w:rsidR="006122C2" w:rsidRPr="00277B73">
        <w:rPr>
          <w:rFonts w:ascii="Arial" w:hAnsi="Arial" w:cs="Arial"/>
          <w:i/>
          <w:iCs/>
          <w:sz w:val="22"/>
          <w:szCs w:val="22"/>
        </w:rPr>
        <w:t>Rhizobium</w:t>
      </w:r>
      <w:r w:rsidR="006122C2">
        <w:rPr>
          <w:rFonts w:ascii="Arial" w:hAnsi="Arial" w:cs="Arial"/>
          <w:sz w:val="22"/>
          <w:szCs w:val="22"/>
        </w:rPr>
        <w:t>) leben.</w:t>
      </w:r>
    </w:p>
    <w:p w14:paraId="0C10D9EA" w14:textId="60B24266" w:rsidR="006122C2" w:rsidRDefault="00A2764C" w:rsidP="00277B73">
      <w:pPr>
        <w:spacing w:before="120"/>
        <w:ind w:left="708"/>
        <w:jc w:val="both"/>
        <w:rPr>
          <w:rFonts w:ascii="Arial" w:hAnsi="Arial" w:cs="Arial"/>
          <w:sz w:val="22"/>
          <w:szCs w:val="22"/>
        </w:rPr>
      </w:pPr>
      <w:r>
        <w:rPr>
          <w:rFonts w:ascii="Arial" w:hAnsi="Arial" w:cs="Arial"/>
          <w:sz w:val="22"/>
          <w:szCs w:val="22"/>
        </w:rPr>
        <w:t xml:space="preserve">Nennen </w:t>
      </w:r>
      <w:r w:rsidR="006122C2">
        <w:rPr>
          <w:rFonts w:ascii="Arial" w:hAnsi="Arial" w:cs="Arial"/>
          <w:sz w:val="22"/>
          <w:szCs w:val="22"/>
        </w:rPr>
        <w:t>Sie zwei Vorteile, die sich aus dem Einsatz von Schmetterlingsblütlern in der Landwirtschaft ergeben.</w:t>
      </w:r>
    </w:p>
    <w:p w14:paraId="190AE4EA" w14:textId="07B8FFA0" w:rsidR="008E041D" w:rsidRDefault="008E041D" w:rsidP="008E041D">
      <w:pPr>
        <w:spacing w:before="240"/>
        <w:ind w:left="708" w:hanging="708"/>
        <w:jc w:val="both"/>
        <w:rPr>
          <w:rFonts w:ascii="Arial" w:hAnsi="Arial" w:cs="Arial"/>
          <w:sz w:val="22"/>
          <w:szCs w:val="22"/>
        </w:rPr>
      </w:pPr>
      <w:r>
        <w:rPr>
          <w:rFonts w:ascii="Arial" w:hAnsi="Arial" w:cs="Arial"/>
          <w:sz w:val="22"/>
          <w:szCs w:val="22"/>
        </w:rPr>
        <w:t>7</w:t>
      </w:r>
      <w:r>
        <w:rPr>
          <w:rFonts w:ascii="Arial" w:hAnsi="Arial" w:cs="Arial"/>
          <w:sz w:val="22"/>
          <w:szCs w:val="22"/>
        </w:rPr>
        <w:tab/>
        <w:t>Ammonium- und Nitrat-Verbindungen, wie sie in Kunstdünger verwendet werden, sind in der Regel gut wasserlöslich.</w:t>
      </w:r>
    </w:p>
    <w:p w14:paraId="51FC9629" w14:textId="77777777" w:rsidR="008E041D" w:rsidRDefault="008E041D" w:rsidP="008E041D">
      <w:pPr>
        <w:spacing w:before="120"/>
        <w:ind w:left="708"/>
        <w:jc w:val="both"/>
        <w:rPr>
          <w:rFonts w:ascii="Arial" w:hAnsi="Arial" w:cs="Arial"/>
          <w:sz w:val="22"/>
          <w:szCs w:val="22"/>
        </w:rPr>
      </w:pPr>
      <w:r>
        <w:rPr>
          <w:rFonts w:ascii="Arial" w:hAnsi="Arial" w:cs="Arial"/>
          <w:sz w:val="22"/>
          <w:szCs w:val="22"/>
        </w:rPr>
        <w:t>Erläutern Sie kurz die Problematik, die sich daraus für Gewässer-Biotope und deren Biozönosen ergeben kann. Stellen Sie dazu ggf. eigene Recherchen an.</w:t>
      </w:r>
    </w:p>
    <w:p w14:paraId="68AC660E" w14:textId="77777777" w:rsidR="00C91131" w:rsidRDefault="00C91131" w:rsidP="000E7790">
      <w:pPr>
        <w:spacing w:before="120"/>
        <w:rPr>
          <w:rFonts w:ascii="Arial" w:hAnsi="Arial" w:cs="Arial"/>
          <w:sz w:val="22"/>
          <w:szCs w:val="22"/>
        </w:rPr>
      </w:pPr>
    </w:p>
    <w:p w14:paraId="35981C1A" w14:textId="77777777" w:rsidR="00C91131" w:rsidRDefault="00C91131">
      <w:pPr>
        <w:rPr>
          <w:rFonts w:ascii="Arial" w:hAnsi="Arial" w:cs="Arial"/>
          <w:sz w:val="22"/>
          <w:szCs w:val="22"/>
        </w:rPr>
      </w:pPr>
    </w:p>
    <w:p w14:paraId="2F8A9040" w14:textId="77777777" w:rsidR="00C91131" w:rsidRDefault="00C91131">
      <w:pPr>
        <w:rPr>
          <w:rFonts w:ascii="Arial" w:hAnsi="Arial" w:cs="Arial"/>
          <w:sz w:val="22"/>
          <w:szCs w:val="22"/>
        </w:rPr>
      </w:pPr>
    </w:p>
    <w:p w14:paraId="558E92BE" w14:textId="77777777" w:rsidR="00C91131" w:rsidRDefault="00C91131">
      <w:pPr>
        <w:rPr>
          <w:rFonts w:ascii="Arial" w:hAnsi="Arial" w:cs="Arial"/>
          <w:sz w:val="22"/>
          <w:szCs w:val="22"/>
        </w:rPr>
      </w:pPr>
    </w:p>
    <w:p w14:paraId="7C27ED23" w14:textId="77777777" w:rsidR="00C91131" w:rsidRDefault="00C91131">
      <w:pPr>
        <w:rPr>
          <w:rFonts w:ascii="Arial" w:hAnsi="Arial" w:cs="Arial"/>
          <w:sz w:val="22"/>
          <w:szCs w:val="22"/>
        </w:rPr>
      </w:pPr>
    </w:p>
    <w:p w14:paraId="6EEC1D64" w14:textId="77777777" w:rsidR="00C91131" w:rsidRDefault="00C91131">
      <w:pPr>
        <w:rPr>
          <w:rFonts w:ascii="Arial" w:hAnsi="Arial" w:cs="Arial"/>
          <w:sz w:val="22"/>
          <w:szCs w:val="22"/>
        </w:rPr>
      </w:pPr>
    </w:p>
    <w:p w14:paraId="251B3FC7" w14:textId="77777777" w:rsidR="00C91131" w:rsidRDefault="00C91131">
      <w:pPr>
        <w:rPr>
          <w:rFonts w:ascii="Arial" w:hAnsi="Arial" w:cs="Arial"/>
          <w:sz w:val="22"/>
          <w:szCs w:val="22"/>
        </w:rPr>
      </w:pPr>
    </w:p>
    <w:p w14:paraId="0B9B0FB9" w14:textId="77777777" w:rsidR="00C91131" w:rsidRDefault="00C91131">
      <w:pPr>
        <w:rPr>
          <w:rFonts w:ascii="Arial" w:hAnsi="Arial" w:cs="Arial"/>
          <w:sz w:val="22"/>
          <w:szCs w:val="22"/>
        </w:rPr>
      </w:pPr>
    </w:p>
    <w:p w14:paraId="67C13C3D" w14:textId="77777777" w:rsidR="00277B73" w:rsidRDefault="00277B73">
      <w:pPr>
        <w:rPr>
          <w:rFonts w:ascii="Arial" w:hAnsi="Arial" w:cs="Arial"/>
          <w:b/>
          <w:bCs/>
          <w:sz w:val="22"/>
          <w:szCs w:val="22"/>
        </w:rPr>
      </w:pPr>
      <w:r>
        <w:rPr>
          <w:rFonts w:ascii="Arial" w:hAnsi="Arial" w:cs="Arial"/>
          <w:b/>
          <w:bCs/>
          <w:sz w:val="22"/>
          <w:szCs w:val="22"/>
        </w:rPr>
        <w:br w:type="page"/>
      </w:r>
    </w:p>
    <w:p w14:paraId="413FC7C8" w14:textId="31AA27AF" w:rsidR="00C91131" w:rsidRPr="00C91131" w:rsidRDefault="00C91131">
      <w:pPr>
        <w:rPr>
          <w:rFonts w:ascii="Arial" w:hAnsi="Arial" w:cs="Arial"/>
          <w:b/>
          <w:bCs/>
          <w:sz w:val="22"/>
          <w:szCs w:val="22"/>
        </w:rPr>
      </w:pPr>
      <w:r w:rsidRPr="00C91131">
        <w:rPr>
          <w:rFonts w:ascii="Arial" w:hAnsi="Arial" w:cs="Arial"/>
          <w:b/>
          <w:bCs/>
          <w:sz w:val="22"/>
          <w:szCs w:val="22"/>
        </w:rPr>
        <w:lastRenderedPageBreak/>
        <w:t>Materialien</w:t>
      </w:r>
      <w:r>
        <w:rPr>
          <w:rFonts w:ascii="Arial" w:hAnsi="Arial" w:cs="Arial"/>
          <w:b/>
          <w:bCs/>
          <w:sz w:val="22"/>
          <w:szCs w:val="22"/>
        </w:rPr>
        <w:t>:</w:t>
      </w:r>
    </w:p>
    <w:p w14:paraId="099A9330" w14:textId="7B430995" w:rsidR="00C958BF" w:rsidRPr="00C958BF" w:rsidRDefault="00C958BF" w:rsidP="00C958BF">
      <w:pPr>
        <w:spacing w:before="240"/>
        <w:rPr>
          <w:rFonts w:ascii="Arial" w:hAnsi="Arial" w:cs="Arial"/>
          <w:b/>
          <w:bCs/>
          <w:sz w:val="22"/>
          <w:szCs w:val="22"/>
        </w:rPr>
      </w:pPr>
      <w:r w:rsidRPr="00C958BF">
        <w:rPr>
          <w:rFonts w:ascii="Arial" w:hAnsi="Arial" w:cs="Arial"/>
          <w:b/>
          <w:bCs/>
          <w:sz w:val="22"/>
          <w:szCs w:val="22"/>
        </w:rPr>
        <w:t>M1</w:t>
      </w:r>
      <w:r w:rsidRPr="00C958BF">
        <w:rPr>
          <w:rFonts w:ascii="Arial" w:hAnsi="Arial" w:cs="Arial"/>
          <w:b/>
          <w:bCs/>
          <w:sz w:val="22"/>
          <w:szCs w:val="22"/>
        </w:rPr>
        <w:tab/>
        <w:t>Pflanzen und heterotrophe Organismen</w:t>
      </w:r>
    </w:p>
    <w:p w14:paraId="001CE2D6" w14:textId="479A0BA9" w:rsidR="00C91131" w:rsidRDefault="00C958BF" w:rsidP="00277B73">
      <w:pPr>
        <w:spacing w:before="120"/>
        <w:jc w:val="both"/>
        <w:rPr>
          <w:rFonts w:ascii="Arial" w:hAnsi="Arial" w:cs="Arial"/>
          <w:sz w:val="22"/>
          <w:szCs w:val="22"/>
        </w:rPr>
      </w:pPr>
      <w:r>
        <w:rPr>
          <w:rFonts w:ascii="Arial" w:hAnsi="Arial" w:cs="Arial"/>
          <w:sz w:val="22"/>
          <w:szCs w:val="22"/>
        </w:rPr>
        <w:t>78 % der Atmosphäre bestehen aus e</w:t>
      </w:r>
      <w:r w:rsidR="00C91131" w:rsidRPr="001457C5">
        <w:rPr>
          <w:rFonts w:ascii="Arial" w:hAnsi="Arial" w:cs="Arial"/>
          <w:sz w:val="22"/>
          <w:szCs w:val="22"/>
        </w:rPr>
        <w:t>lementare</w:t>
      </w:r>
      <w:r>
        <w:rPr>
          <w:rFonts w:ascii="Arial" w:hAnsi="Arial" w:cs="Arial"/>
          <w:sz w:val="22"/>
          <w:szCs w:val="22"/>
        </w:rPr>
        <w:t>m</w:t>
      </w:r>
      <w:r w:rsidR="00C91131" w:rsidRPr="001457C5">
        <w:rPr>
          <w:rFonts w:ascii="Arial" w:hAnsi="Arial" w:cs="Arial"/>
          <w:sz w:val="22"/>
          <w:szCs w:val="22"/>
        </w:rPr>
        <w:t xml:space="preserve"> Stickstoff (N</w:t>
      </w:r>
      <w:r w:rsidR="00C91131" w:rsidRPr="001457C5">
        <w:rPr>
          <w:rFonts w:ascii="Arial" w:hAnsi="Arial" w:cs="Arial"/>
          <w:sz w:val="22"/>
          <w:szCs w:val="22"/>
          <w:vertAlign w:val="subscript"/>
        </w:rPr>
        <w:t>2</w:t>
      </w:r>
      <w:r w:rsidR="00C91131" w:rsidRPr="001457C5">
        <w:rPr>
          <w:rFonts w:ascii="Arial" w:hAnsi="Arial" w:cs="Arial"/>
          <w:sz w:val="22"/>
          <w:szCs w:val="22"/>
        </w:rPr>
        <w:t>; „Luftstickstoff“)</w:t>
      </w:r>
      <w:r>
        <w:rPr>
          <w:rFonts w:ascii="Arial" w:hAnsi="Arial" w:cs="Arial"/>
          <w:sz w:val="22"/>
          <w:szCs w:val="22"/>
        </w:rPr>
        <w:t>; er</w:t>
      </w:r>
      <w:r w:rsidR="00C91131" w:rsidRPr="001457C5">
        <w:rPr>
          <w:rFonts w:ascii="Arial" w:hAnsi="Arial" w:cs="Arial"/>
          <w:sz w:val="22"/>
          <w:szCs w:val="22"/>
        </w:rPr>
        <w:t xml:space="preserve"> ist extrem reaktionsträge. Die weitaus meisten Organismen sind des</w:t>
      </w:r>
      <w:r w:rsidR="00C91131" w:rsidRPr="001457C5">
        <w:rPr>
          <w:rFonts w:ascii="Arial" w:hAnsi="Arial" w:cs="Arial"/>
          <w:sz w:val="22"/>
          <w:szCs w:val="22"/>
        </w:rPr>
        <w:softHyphen/>
        <w:t>halb darauf angewiesen, ihren Bedarf an verwertbaren Stickstoff-Atomen aus stickstoff</w:t>
      </w:r>
      <w:r w:rsidR="00C91131" w:rsidRPr="001457C5">
        <w:rPr>
          <w:rFonts w:ascii="Arial" w:hAnsi="Arial" w:cs="Arial"/>
          <w:sz w:val="22"/>
          <w:szCs w:val="22"/>
        </w:rPr>
        <w:softHyphen/>
        <w:t xml:space="preserve">haltigen Verbindungen zu decken. </w:t>
      </w:r>
      <w:r w:rsidR="00C91131" w:rsidRPr="001457C5">
        <w:rPr>
          <w:rFonts w:ascii="Arial" w:hAnsi="Arial" w:cs="Arial"/>
          <w:sz w:val="22"/>
          <w:szCs w:val="22"/>
          <w:u w:val="single"/>
        </w:rPr>
        <w:t>Pflanzen</w:t>
      </w:r>
      <w:r w:rsidR="00C91131" w:rsidRPr="001457C5">
        <w:rPr>
          <w:rFonts w:ascii="Arial" w:hAnsi="Arial" w:cs="Arial"/>
          <w:sz w:val="22"/>
          <w:szCs w:val="22"/>
        </w:rPr>
        <w:t xml:space="preserve"> nutzen im Bodenwasser gelöste Ammonium- (NH</w:t>
      </w:r>
      <w:r w:rsidR="00C91131" w:rsidRPr="001457C5">
        <w:rPr>
          <w:rFonts w:ascii="Arial" w:hAnsi="Arial" w:cs="Arial"/>
          <w:sz w:val="22"/>
          <w:szCs w:val="22"/>
          <w:vertAlign w:val="subscript"/>
        </w:rPr>
        <w:t>4</w:t>
      </w:r>
      <w:r w:rsidR="00C91131" w:rsidRPr="001457C5">
        <w:rPr>
          <w:rFonts w:ascii="Arial" w:hAnsi="Arial" w:cs="Arial"/>
          <w:sz w:val="22"/>
          <w:szCs w:val="22"/>
          <w:vertAlign w:val="superscript"/>
        </w:rPr>
        <w:t>+</w:t>
      </w:r>
      <w:r w:rsidR="00C91131" w:rsidRPr="001457C5">
        <w:rPr>
          <w:rFonts w:ascii="Arial" w:hAnsi="Arial" w:cs="Arial"/>
          <w:sz w:val="22"/>
          <w:szCs w:val="22"/>
        </w:rPr>
        <w:t>), Nitrit- (NO</w:t>
      </w:r>
      <w:r w:rsidR="00C91131" w:rsidRPr="001457C5">
        <w:rPr>
          <w:rFonts w:ascii="Arial" w:hAnsi="Arial" w:cs="Arial"/>
          <w:sz w:val="22"/>
          <w:szCs w:val="22"/>
          <w:vertAlign w:val="subscript"/>
        </w:rPr>
        <w:t>2</w:t>
      </w:r>
      <w:r w:rsidR="00C91131" w:rsidRPr="001457C5">
        <w:rPr>
          <w:rFonts w:ascii="Arial" w:hAnsi="Arial" w:cs="Arial"/>
          <w:sz w:val="22"/>
          <w:szCs w:val="22"/>
          <w:vertAlign w:val="superscript"/>
        </w:rPr>
        <w:t>–</w:t>
      </w:r>
      <w:r w:rsidR="00C91131" w:rsidRPr="001457C5">
        <w:rPr>
          <w:rFonts w:ascii="Arial" w:hAnsi="Arial" w:cs="Arial"/>
          <w:sz w:val="22"/>
          <w:szCs w:val="22"/>
        </w:rPr>
        <w:t>) oder Nitrat-Ionen (NO</w:t>
      </w:r>
      <w:r w:rsidR="00C91131" w:rsidRPr="001457C5">
        <w:rPr>
          <w:rFonts w:ascii="Arial" w:hAnsi="Arial" w:cs="Arial"/>
          <w:sz w:val="22"/>
          <w:szCs w:val="22"/>
          <w:vertAlign w:val="subscript"/>
        </w:rPr>
        <w:t>3</w:t>
      </w:r>
      <w:r w:rsidR="00C91131" w:rsidRPr="001457C5">
        <w:rPr>
          <w:rFonts w:ascii="Arial" w:hAnsi="Arial" w:cs="Arial"/>
          <w:sz w:val="22"/>
          <w:szCs w:val="22"/>
          <w:vertAlign w:val="superscript"/>
        </w:rPr>
        <w:t>–</w:t>
      </w:r>
      <w:r w:rsidR="00C91131" w:rsidRPr="001457C5">
        <w:rPr>
          <w:rFonts w:ascii="Arial" w:hAnsi="Arial" w:cs="Arial"/>
          <w:sz w:val="22"/>
          <w:szCs w:val="22"/>
        </w:rPr>
        <w:t xml:space="preserve">). </w:t>
      </w:r>
      <w:r w:rsidR="00C91131" w:rsidRPr="001457C5">
        <w:rPr>
          <w:rFonts w:ascii="Arial" w:hAnsi="Arial" w:cs="Arial"/>
          <w:sz w:val="22"/>
          <w:szCs w:val="22"/>
          <w:u w:val="single"/>
        </w:rPr>
        <w:t>Heterotrophe Organismen</w:t>
      </w:r>
      <w:r w:rsidR="00C91131" w:rsidRPr="001457C5">
        <w:rPr>
          <w:rFonts w:ascii="Arial" w:hAnsi="Arial" w:cs="Arial"/>
          <w:sz w:val="22"/>
          <w:szCs w:val="22"/>
        </w:rPr>
        <w:t xml:space="preserve"> wie Tiere oder Pilze nutzen stickstoffhaltige organische Stoffe aus der Nahrung als Stickstoff-Atom-Quelle.</w:t>
      </w:r>
      <w:r>
        <w:rPr>
          <w:rFonts w:ascii="Arial" w:hAnsi="Arial" w:cs="Arial"/>
          <w:sz w:val="22"/>
          <w:szCs w:val="22"/>
        </w:rPr>
        <w:t xml:space="preserve"> </w:t>
      </w:r>
    </w:p>
    <w:p w14:paraId="2EF71FF9" w14:textId="122F4DF6" w:rsidR="00C958BF" w:rsidRPr="00C958BF" w:rsidRDefault="00C958BF" w:rsidP="00C958BF">
      <w:pPr>
        <w:spacing w:before="240"/>
        <w:rPr>
          <w:rFonts w:ascii="Arial" w:hAnsi="Arial" w:cs="Arial"/>
          <w:b/>
          <w:bCs/>
          <w:sz w:val="22"/>
          <w:szCs w:val="22"/>
        </w:rPr>
      </w:pPr>
      <w:r w:rsidRPr="00C958BF">
        <w:rPr>
          <w:rFonts w:ascii="Arial" w:hAnsi="Arial" w:cs="Arial"/>
          <w:b/>
          <w:bCs/>
          <w:sz w:val="22"/>
          <w:szCs w:val="22"/>
        </w:rPr>
        <w:t>M</w:t>
      </w:r>
      <w:r w:rsidR="002F7EA3">
        <w:rPr>
          <w:rFonts w:ascii="Arial" w:hAnsi="Arial" w:cs="Arial"/>
          <w:b/>
          <w:bCs/>
          <w:sz w:val="22"/>
          <w:szCs w:val="22"/>
        </w:rPr>
        <w:t>2</w:t>
      </w:r>
      <w:r w:rsidRPr="00C958BF">
        <w:rPr>
          <w:rFonts w:ascii="Arial" w:hAnsi="Arial" w:cs="Arial"/>
          <w:b/>
          <w:bCs/>
          <w:sz w:val="22"/>
          <w:szCs w:val="22"/>
        </w:rPr>
        <w:tab/>
        <w:t>Prokaryoten</w:t>
      </w:r>
    </w:p>
    <w:p w14:paraId="3C8AAF1F" w14:textId="40F5ED58" w:rsidR="00C91131" w:rsidRPr="001457C5" w:rsidRDefault="00C91131" w:rsidP="00277B73">
      <w:pPr>
        <w:spacing w:before="120"/>
        <w:jc w:val="both"/>
        <w:rPr>
          <w:rFonts w:ascii="Arial" w:hAnsi="Arial" w:cs="Arial"/>
          <w:sz w:val="22"/>
          <w:szCs w:val="22"/>
        </w:rPr>
      </w:pPr>
      <w:r w:rsidRPr="001457C5">
        <w:rPr>
          <w:rFonts w:ascii="Arial" w:hAnsi="Arial" w:cs="Arial"/>
          <w:sz w:val="22"/>
          <w:szCs w:val="22"/>
        </w:rPr>
        <w:t xml:space="preserve">Unter den Prokaryoten gibt es </w:t>
      </w:r>
      <w:r w:rsidR="002522C8">
        <w:rPr>
          <w:rFonts w:ascii="Arial" w:hAnsi="Arial" w:cs="Arial"/>
          <w:sz w:val="22"/>
          <w:szCs w:val="22"/>
        </w:rPr>
        <w:t xml:space="preserve">im Boden lebende </w:t>
      </w:r>
      <w:r w:rsidRPr="001457C5">
        <w:rPr>
          <w:rFonts w:ascii="Arial" w:hAnsi="Arial" w:cs="Arial"/>
          <w:sz w:val="22"/>
          <w:szCs w:val="22"/>
        </w:rPr>
        <w:t xml:space="preserve">Spezialisten mit Besonderheiten </w:t>
      </w:r>
      <w:r w:rsidR="00277B73">
        <w:rPr>
          <w:rFonts w:ascii="Arial" w:hAnsi="Arial" w:cs="Arial"/>
          <w:sz w:val="22"/>
          <w:szCs w:val="22"/>
        </w:rPr>
        <w:t>des</w:t>
      </w:r>
      <w:r w:rsidRPr="001457C5">
        <w:rPr>
          <w:rFonts w:ascii="Arial" w:hAnsi="Arial" w:cs="Arial"/>
          <w:sz w:val="22"/>
          <w:szCs w:val="22"/>
        </w:rPr>
        <w:t xml:space="preserve"> Stick</w:t>
      </w:r>
      <w:r w:rsidR="00277B73">
        <w:rPr>
          <w:rFonts w:ascii="Arial" w:hAnsi="Arial" w:cs="Arial"/>
          <w:sz w:val="22"/>
          <w:szCs w:val="22"/>
        </w:rPr>
        <w:softHyphen/>
      </w:r>
      <w:r w:rsidRPr="001457C5">
        <w:rPr>
          <w:rFonts w:ascii="Arial" w:hAnsi="Arial" w:cs="Arial"/>
          <w:sz w:val="22"/>
          <w:szCs w:val="22"/>
        </w:rPr>
        <w:t>stoffwechsel</w:t>
      </w:r>
      <w:r w:rsidR="00277B73">
        <w:rPr>
          <w:rFonts w:ascii="Arial" w:hAnsi="Arial" w:cs="Arial"/>
          <w:sz w:val="22"/>
          <w:szCs w:val="22"/>
        </w:rPr>
        <w:t>s</w:t>
      </w:r>
      <w:r w:rsidRPr="001457C5">
        <w:rPr>
          <w:rFonts w:ascii="Arial" w:hAnsi="Arial" w:cs="Arial"/>
          <w:sz w:val="22"/>
          <w:szCs w:val="22"/>
        </w:rPr>
        <w:t>:</w:t>
      </w:r>
    </w:p>
    <w:p w14:paraId="24491751" w14:textId="745C4C83" w:rsidR="00C91131" w:rsidRPr="001457C5" w:rsidRDefault="000E7790" w:rsidP="00234AFE">
      <w:pPr>
        <w:spacing w:before="120"/>
        <w:jc w:val="both"/>
        <w:rPr>
          <w:rFonts w:ascii="Arial" w:hAnsi="Arial" w:cs="Arial"/>
          <w:sz w:val="22"/>
          <w:szCs w:val="22"/>
        </w:rPr>
      </w:pPr>
      <w:r w:rsidRPr="000E7790">
        <w:rPr>
          <w:rFonts w:ascii="Arial" w:hAnsi="Arial" w:cs="Arial"/>
          <w:sz w:val="22"/>
          <w:szCs w:val="22"/>
          <w:u w:val="single"/>
        </w:rPr>
        <w:t>Stickstoff-Fixierung</w:t>
      </w:r>
      <w:r w:rsidRPr="000E7790">
        <w:rPr>
          <w:rFonts w:ascii="Arial" w:hAnsi="Arial" w:cs="Arial"/>
          <w:sz w:val="22"/>
          <w:szCs w:val="22"/>
        </w:rPr>
        <w:t xml:space="preserve">: </w:t>
      </w:r>
      <w:r w:rsidR="00C91131" w:rsidRPr="000E7790">
        <w:rPr>
          <w:rFonts w:ascii="Arial" w:hAnsi="Arial" w:cs="Arial"/>
          <w:sz w:val="22"/>
          <w:szCs w:val="22"/>
        </w:rPr>
        <w:t>Stickstoff-Fixierer</w:t>
      </w:r>
      <w:r w:rsidR="00C91131" w:rsidRPr="001457C5">
        <w:rPr>
          <w:rFonts w:ascii="Arial" w:hAnsi="Arial" w:cs="Arial"/>
          <w:sz w:val="22"/>
          <w:szCs w:val="22"/>
        </w:rPr>
        <w:t xml:space="preserve"> nehmen elementaren Stickstoff aus der Luft auf, binden ihn mit Hilfe eines besonderen Enzyms, der Nitrogenase, an organische Stoffe und reduzieren die Stickstoff-Atome</w:t>
      </w:r>
      <w:r>
        <w:rPr>
          <w:rFonts w:ascii="Arial" w:hAnsi="Arial" w:cs="Arial"/>
          <w:sz w:val="22"/>
          <w:szCs w:val="22"/>
        </w:rPr>
        <w:t xml:space="preserve"> </w:t>
      </w:r>
      <w:r w:rsidR="00234AFE">
        <w:rPr>
          <w:rFonts w:ascii="Arial" w:hAnsi="Arial" w:cs="Arial"/>
          <w:sz w:val="22"/>
          <w:szCs w:val="22"/>
        </w:rPr>
        <w:t xml:space="preserve">dabei </w:t>
      </w:r>
      <w:r>
        <w:rPr>
          <w:rFonts w:ascii="Arial" w:hAnsi="Arial" w:cs="Arial"/>
          <w:sz w:val="22"/>
          <w:szCs w:val="22"/>
        </w:rPr>
        <w:t>unter hohem Energieaufwand</w:t>
      </w:r>
      <w:r w:rsidR="00B554A8" w:rsidRPr="001457C5">
        <w:rPr>
          <w:rFonts w:ascii="Arial" w:hAnsi="Arial" w:cs="Arial"/>
          <w:sz w:val="22"/>
          <w:szCs w:val="22"/>
        </w:rPr>
        <w:t>, wobei Aminogruppen bzw. Ammo</w:t>
      </w:r>
      <w:r w:rsidR="00234AFE">
        <w:rPr>
          <w:rFonts w:ascii="Arial" w:hAnsi="Arial" w:cs="Arial"/>
          <w:sz w:val="22"/>
          <w:szCs w:val="22"/>
        </w:rPr>
        <w:softHyphen/>
      </w:r>
      <w:r w:rsidR="00B554A8" w:rsidRPr="001457C5">
        <w:rPr>
          <w:rFonts w:ascii="Arial" w:hAnsi="Arial" w:cs="Arial"/>
          <w:sz w:val="22"/>
          <w:szCs w:val="22"/>
        </w:rPr>
        <w:t xml:space="preserve">nium-Ionen gebildet werden. Beispiele dafür sind </w:t>
      </w:r>
      <w:r w:rsidR="00277B73">
        <w:rPr>
          <w:rFonts w:ascii="Arial" w:hAnsi="Arial" w:cs="Arial"/>
          <w:sz w:val="22"/>
          <w:szCs w:val="22"/>
        </w:rPr>
        <w:t xml:space="preserve">bestimmte </w:t>
      </w:r>
      <w:r w:rsidR="00B554A8" w:rsidRPr="001457C5">
        <w:rPr>
          <w:rFonts w:ascii="Arial" w:hAnsi="Arial" w:cs="Arial"/>
          <w:sz w:val="22"/>
          <w:szCs w:val="22"/>
        </w:rPr>
        <w:t xml:space="preserve">Cyanobakterien (aerob) und Clostridien (anaerob). </w:t>
      </w:r>
    </w:p>
    <w:p w14:paraId="7FBD65A7" w14:textId="5F61BAB7" w:rsidR="00B554A8" w:rsidRPr="001457C5" w:rsidRDefault="000E7790" w:rsidP="00277B73">
      <w:pPr>
        <w:spacing w:before="120"/>
        <w:jc w:val="both"/>
        <w:rPr>
          <w:rFonts w:ascii="Arial" w:hAnsi="Arial" w:cs="Arial"/>
          <w:sz w:val="22"/>
          <w:szCs w:val="22"/>
        </w:rPr>
      </w:pPr>
      <w:r w:rsidRPr="000E7790">
        <w:rPr>
          <w:rFonts w:ascii="Arial" w:hAnsi="Arial" w:cs="Arial"/>
          <w:sz w:val="22"/>
          <w:szCs w:val="22"/>
          <w:u w:val="single"/>
        </w:rPr>
        <w:t>Nitrifikation</w:t>
      </w:r>
      <w:r>
        <w:rPr>
          <w:rFonts w:ascii="Arial" w:hAnsi="Arial" w:cs="Arial"/>
          <w:sz w:val="22"/>
          <w:szCs w:val="22"/>
        </w:rPr>
        <w:t xml:space="preserve">: </w:t>
      </w:r>
      <w:r w:rsidR="00B554A8" w:rsidRPr="000E7790">
        <w:rPr>
          <w:rFonts w:ascii="Arial" w:hAnsi="Arial" w:cs="Arial"/>
          <w:sz w:val="22"/>
          <w:szCs w:val="22"/>
        </w:rPr>
        <w:t>Nitrifikanten</w:t>
      </w:r>
      <w:r w:rsidR="00B554A8" w:rsidRPr="001457C5">
        <w:rPr>
          <w:rFonts w:ascii="Arial" w:hAnsi="Arial" w:cs="Arial"/>
          <w:sz w:val="22"/>
          <w:szCs w:val="22"/>
        </w:rPr>
        <w:t xml:space="preserve"> nehmen Ammonium-Ionen (bzw. Ammoniak NH</w:t>
      </w:r>
      <w:r w:rsidR="00B554A8" w:rsidRPr="001457C5">
        <w:rPr>
          <w:rFonts w:ascii="Arial" w:hAnsi="Arial" w:cs="Arial"/>
          <w:sz w:val="22"/>
          <w:szCs w:val="22"/>
          <w:vertAlign w:val="subscript"/>
        </w:rPr>
        <w:t>3</w:t>
      </w:r>
      <w:r w:rsidR="00B554A8" w:rsidRPr="001457C5">
        <w:rPr>
          <w:rFonts w:ascii="Arial" w:hAnsi="Arial" w:cs="Arial"/>
          <w:sz w:val="22"/>
          <w:szCs w:val="22"/>
        </w:rPr>
        <w:t>) auf und oxidieren sie schrittweise zunächst zu Nitrit-Ionen (NO</w:t>
      </w:r>
      <w:r w:rsidR="00B554A8" w:rsidRPr="001457C5">
        <w:rPr>
          <w:rFonts w:ascii="Arial" w:hAnsi="Arial" w:cs="Arial"/>
          <w:sz w:val="22"/>
          <w:szCs w:val="22"/>
          <w:vertAlign w:val="subscript"/>
        </w:rPr>
        <w:t>2</w:t>
      </w:r>
      <w:r w:rsidR="00B554A8" w:rsidRPr="001457C5">
        <w:rPr>
          <w:rFonts w:ascii="Arial" w:hAnsi="Arial" w:cs="Arial"/>
          <w:sz w:val="22"/>
          <w:szCs w:val="22"/>
          <w:vertAlign w:val="superscript"/>
        </w:rPr>
        <w:t>–</w:t>
      </w:r>
      <w:r w:rsidR="00B554A8" w:rsidRPr="001457C5">
        <w:rPr>
          <w:rFonts w:ascii="Arial" w:hAnsi="Arial" w:cs="Arial"/>
          <w:sz w:val="22"/>
          <w:szCs w:val="22"/>
        </w:rPr>
        <w:t>) und schließlich zu Nitrat-Ionen (NO</w:t>
      </w:r>
      <w:r w:rsidR="00B554A8" w:rsidRPr="001457C5">
        <w:rPr>
          <w:rFonts w:ascii="Arial" w:hAnsi="Arial" w:cs="Arial"/>
          <w:sz w:val="22"/>
          <w:szCs w:val="22"/>
          <w:vertAlign w:val="subscript"/>
        </w:rPr>
        <w:t>3</w:t>
      </w:r>
      <w:r w:rsidR="00B554A8" w:rsidRPr="001457C5">
        <w:rPr>
          <w:rFonts w:ascii="Arial" w:hAnsi="Arial" w:cs="Arial"/>
          <w:sz w:val="22"/>
          <w:szCs w:val="22"/>
          <w:vertAlign w:val="superscript"/>
        </w:rPr>
        <w:t>–</w:t>
      </w:r>
      <w:r w:rsidR="00B554A8" w:rsidRPr="001457C5">
        <w:rPr>
          <w:rFonts w:ascii="Arial" w:hAnsi="Arial" w:cs="Arial"/>
          <w:sz w:val="22"/>
          <w:szCs w:val="22"/>
        </w:rPr>
        <w:t>).</w:t>
      </w:r>
      <w:r w:rsidR="001457C5">
        <w:rPr>
          <w:rFonts w:ascii="Arial" w:hAnsi="Arial" w:cs="Arial"/>
          <w:sz w:val="22"/>
          <w:szCs w:val="22"/>
        </w:rPr>
        <w:t xml:space="preserve"> </w:t>
      </w:r>
      <w:r w:rsidR="00B554A8" w:rsidRPr="001457C5">
        <w:rPr>
          <w:rFonts w:ascii="Arial" w:hAnsi="Arial" w:cs="Arial"/>
          <w:sz w:val="22"/>
          <w:szCs w:val="22"/>
        </w:rPr>
        <w:t>Bei</w:t>
      </w:r>
      <w:r w:rsidR="00277B73">
        <w:rPr>
          <w:rFonts w:ascii="Arial" w:hAnsi="Arial" w:cs="Arial"/>
          <w:sz w:val="22"/>
          <w:szCs w:val="22"/>
        </w:rPr>
        <w:softHyphen/>
      </w:r>
      <w:r w:rsidR="00B554A8" w:rsidRPr="001457C5">
        <w:rPr>
          <w:rFonts w:ascii="Arial" w:hAnsi="Arial" w:cs="Arial"/>
          <w:sz w:val="22"/>
          <w:szCs w:val="22"/>
        </w:rPr>
        <w:t>spiels</w:t>
      </w:r>
      <w:r w:rsidR="00277B73">
        <w:rPr>
          <w:rFonts w:ascii="Arial" w:hAnsi="Arial" w:cs="Arial"/>
          <w:sz w:val="22"/>
          <w:szCs w:val="22"/>
        </w:rPr>
        <w:softHyphen/>
      </w:r>
      <w:r w:rsidR="00B554A8" w:rsidRPr="001457C5">
        <w:rPr>
          <w:rFonts w:ascii="Arial" w:hAnsi="Arial" w:cs="Arial"/>
          <w:sz w:val="22"/>
          <w:szCs w:val="22"/>
        </w:rPr>
        <w:t xml:space="preserve">weise vollziehen Bakterien der Gattung </w:t>
      </w:r>
      <w:r w:rsidR="00B554A8" w:rsidRPr="00277B73">
        <w:rPr>
          <w:rFonts w:ascii="Arial" w:hAnsi="Arial" w:cs="Arial"/>
          <w:i/>
          <w:iCs/>
          <w:sz w:val="22"/>
          <w:szCs w:val="22"/>
        </w:rPr>
        <w:t>Nitrosomonas</w:t>
      </w:r>
      <w:r w:rsidR="00B554A8" w:rsidRPr="001457C5">
        <w:rPr>
          <w:rFonts w:ascii="Arial" w:hAnsi="Arial" w:cs="Arial"/>
          <w:sz w:val="22"/>
          <w:szCs w:val="22"/>
        </w:rPr>
        <w:t xml:space="preserve"> den ersten Schritt und scheiden Nitr</w:t>
      </w:r>
      <w:r w:rsidR="00277B73">
        <w:rPr>
          <w:rFonts w:ascii="Arial" w:hAnsi="Arial" w:cs="Arial"/>
          <w:sz w:val="22"/>
          <w:szCs w:val="22"/>
        </w:rPr>
        <w:t>i</w:t>
      </w:r>
      <w:r w:rsidR="00B554A8" w:rsidRPr="001457C5">
        <w:rPr>
          <w:rFonts w:ascii="Arial" w:hAnsi="Arial" w:cs="Arial"/>
          <w:sz w:val="22"/>
          <w:szCs w:val="22"/>
        </w:rPr>
        <w:t xml:space="preserve">t-Ionen aus, die von Bakterien der Gattung </w:t>
      </w:r>
      <w:r w:rsidR="00B554A8" w:rsidRPr="00277B73">
        <w:rPr>
          <w:rFonts w:ascii="Arial" w:hAnsi="Arial" w:cs="Arial"/>
          <w:i/>
          <w:iCs/>
          <w:sz w:val="22"/>
          <w:szCs w:val="22"/>
        </w:rPr>
        <w:t>Nitrobakter</w:t>
      </w:r>
      <w:r w:rsidR="00B554A8" w:rsidRPr="001457C5">
        <w:rPr>
          <w:rFonts w:ascii="Arial" w:hAnsi="Arial" w:cs="Arial"/>
          <w:sz w:val="22"/>
          <w:szCs w:val="22"/>
        </w:rPr>
        <w:t xml:space="preserve"> aufgenommen</w:t>
      </w:r>
      <w:r w:rsidR="00277B73">
        <w:rPr>
          <w:rFonts w:ascii="Arial" w:hAnsi="Arial" w:cs="Arial"/>
          <w:sz w:val="22"/>
          <w:szCs w:val="22"/>
        </w:rPr>
        <w:t>,</w:t>
      </w:r>
      <w:r w:rsidR="00B554A8" w:rsidRPr="001457C5">
        <w:rPr>
          <w:rFonts w:ascii="Arial" w:hAnsi="Arial" w:cs="Arial"/>
          <w:sz w:val="22"/>
          <w:szCs w:val="22"/>
        </w:rPr>
        <w:t xml:space="preserve"> zu Nitrat-Ionen </w:t>
      </w:r>
      <w:r w:rsidR="00277B73">
        <w:rPr>
          <w:rFonts w:ascii="Arial" w:hAnsi="Arial" w:cs="Arial"/>
          <w:sz w:val="22"/>
          <w:szCs w:val="22"/>
        </w:rPr>
        <w:t xml:space="preserve">oxidiert </w:t>
      </w:r>
      <w:r w:rsidR="00B554A8" w:rsidRPr="001457C5">
        <w:rPr>
          <w:rFonts w:ascii="Arial" w:hAnsi="Arial" w:cs="Arial"/>
          <w:sz w:val="22"/>
          <w:szCs w:val="22"/>
        </w:rPr>
        <w:t>und dann ausgeschieden werden. Beide Schritte verlaufen exotherm und dienen der Versorgung der Bakterien mit Energie.</w:t>
      </w:r>
    </w:p>
    <w:p w14:paraId="5B719A7E" w14:textId="06C83C57" w:rsidR="00C91131" w:rsidRDefault="000E7790" w:rsidP="00277B73">
      <w:pPr>
        <w:spacing w:before="120"/>
        <w:jc w:val="both"/>
        <w:rPr>
          <w:rFonts w:ascii="Arial" w:hAnsi="Arial" w:cs="Arial"/>
          <w:sz w:val="22"/>
          <w:szCs w:val="22"/>
        </w:rPr>
      </w:pPr>
      <w:r w:rsidRPr="000E7790">
        <w:rPr>
          <w:rFonts w:ascii="Arial" w:hAnsi="Arial" w:cs="Arial"/>
          <w:sz w:val="22"/>
          <w:szCs w:val="22"/>
          <w:u w:val="single"/>
        </w:rPr>
        <w:t>Denitrifikation</w:t>
      </w:r>
      <w:r>
        <w:rPr>
          <w:rFonts w:ascii="Arial" w:hAnsi="Arial" w:cs="Arial"/>
          <w:sz w:val="22"/>
          <w:szCs w:val="22"/>
        </w:rPr>
        <w:t xml:space="preserve">: </w:t>
      </w:r>
      <w:r w:rsidR="00B554A8" w:rsidRPr="000E7790">
        <w:rPr>
          <w:rFonts w:ascii="Arial" w:hAnsi="Arial" w:cs="Arial"/>
          <w:sz w:val="22"/>
          <w:szCs w:val="22"/>
        </w:rPr>
        <w:t>Denitrifikanten</w:t>
      </w:r>
      <w:r w:rsidR="00B554A8" w:rsidRPr="001457C5">
        <w:rPr>
          <w:rFonts w:ascii="Arial" w:hAnsi="Arial" w:cs="Arial"/>
          <w:sz w:val="22"/>
          <w:szCs w:val="22"/>
        </w:rPr>
        <w:t xml:space="preserve"> nehmen Nitrat-Ionen auf</w:t>
      </w:r>
      <w:r w:rsidR="001457C5" w:rsidRPr="001457C5">
        <w:rPr>
          <w:rFonts w:ascii="Arial" w:hAnsi="Arial" w:cs="Arial"/>
          <w:sz w:val="22"/>
          <w:szCs w:val="22"/>
        </w:rPr>
        <w:t xml:space="preserve"> und verwenden sie als Elektronen-Akzeptor bei der </w:t>
      </w:r>
      <w:r w:rsidR="001457C5">
        <w:rPr>
          <w:rFonts w:ascii="Arial" w:hAnsi="Arial" w:cs="Arial"/>
          <w:sz w:val="22"/>
          <w:szCs w:val="22"/>
        </w:rPr>
        <w:t xml:space="preserve">Zellatmung </w:t>
      </w:r>
      <w:r w:rsidR="00A96485">
        <w:rPr>
          <w:rFonts w:ascii="Arial" w:hAnsi="Arial" w:cs="Arial"/>
          <w:sz w:val="22"/>
          <w:szCs w:val="22"/>
        </w:rPr>
        <w:t>anstelle von Sauerstoff</w:t>
      </w:r>
      <w:r w:rsidR="00A96485">
        <w:rPr>
          <w:rFonts w:ascii="Arial" w:hAnsi="Arial" w:cs="Arial"/>
          <w:sz w:val="22"/>
          <w:szCs w:val="22"/>
        </w:rPr>
        <w:t xml:space="preserve"> </w:t>
      </w:r>
      <w:r w:rsidR="001457C5">
        <w:rPr>
          <w:rFonts w:ascii="Arial" w:hAnsi="Arial" w:cs="Arial"/>
          <w:sz w:val="22"/>
          <w:szCs w:val="22"/>
        </w:rPr>
        <w:t xml:space="preserve">(„Nitrat-Atmung“). Dabei entsteht u. a. Luftstickstoff, der abgegeben wird. Ein Beispiel </w:t>
      </w:r>
      <w:r w:rsidR="00277B73">
        <w:rPr>
          <w:rFonts w:ascii="Arial" w:hAnsi="Arial" w:cs="Arial"/>
          <w:sz w:val="22"/>
          <w:szCs w:val="22"/>
        </w:rPr>
        <w:t xml:space="preserve">dafür </w:t>
      </w:r>
      <w:r w:rsidR="001457C5">
        <w:rPr>
          <w:rFonts w:ascii="Arial" w:hAnsi="Arial" w:cs="Arial"/>
          <w:sz w:val="22"/>
          <w:szCs w:val="22"/>
        </w:rPr>
        <w:t xml:space="preserve">ist das heterotrophe Bakterium </w:t>
      </w:r>
      <w:r w:rsidR="001457C5" w:rsidRPr="00277B73">
        <w:rPr>
          <w:rFonts w:ascii="Arial" w:hAnsi="Arial" w:cs="Arial"/>
          <w:i/>
          <w:iCs/>
          <w:sz w:val="22"/>
          <w:szCs w:val="22"/>
        </w:rPr>
        <w:t>Pseudo</w:t>
      </w:r>
      <w:r w:rsidR="00277B73">
        <w:rPr>
          <w:rFonts w:ascii="Arial" w:hAnsi="Arial" w:cs="Arial"/>
          <w:i/>
          <w:iCs/>
          <w:sz w:val="22"/>
          <w:szCs w:val="22"/>
        </w:rPr>
        <w:softHyphen/>
      </w:r>
      <w:r w:rsidR="001457C5" w:rsidRPr="00277B73">
        <w:rPr>
          <w:rFonts w:ascii="Arial" w:hAnsi="Arial" w:cs="Arial"/>
          <w:i/>
          <w:iCs/>
          <w:sz w:val="22"/>
          <w:szCs w:val="22"/>
        </w:rPr>
        <w:t>monas stutzeri</w:t>
      </w:r>
      <w:r w:rsidR="001457C5">
        <w:rPr>
          <w:rFonts w:ascii="Arial" w:hAnsi="Arial" w:cs="Arial"/>
          <w:sz w:val="22"/>
          <w:szCs w:val="22"/>
        </w:rPr>
        <w:t>.</w:t>
      </w:r>
    </w:p>
    <w:p w14:paraId="4B675FDC" w14:textId="77777777" w:rsidR="002F7EA3" w:rsidRPr="002F7EA3" w:rsidRDefault="002F7EA3" w:rsidP="002F7EA3">
      <w:pPr>
        <w:spacing w:before="240"/>
        <w:jc w:val="both"/>
        <w:rPr>
          <w:rFonts w:ascii="Arial" w:hAnsi="Arial" w:cs="Arial"/>
          <w:b/>
          <w:bCs/>
          <w:sz w:val="22"/>
          <w:szCs w:val="22"/>
        </w:rPr>
      </w:pPr>
      <w:r w:rsidRPr="002F7EA3">
        <w:rPr>
          <w:rFonts w:ascii="Arial" w:hAnsi="Arial" w:cs="Arial"/>
          <w:b/>
          <w:bCs/>
          <w:sz w:val="22"/>
          <w:szCs w:val="22"/>
        </w:rPr>
        <w:t>M</w:t>
      </w:r>
      <w:r>
        <w:rPr>
          <w:rFonts w:ascii="Arial" w:hAnsi="Arial" w:cs="Arial"/>
          <w:b/>
          <w:bCs/>
          <w:sz w:val="22"/>
          <w:szCs w:val="22"/>
        </w:rPr>
        <w:t>3</w:t>
      </w:r>
      <w:r w:rsidRPr="002F7EA3">
        <w:rPr>
          <w:rFonts w:ascii="Arial" w:hAnsi="Arial" w:cs="Arial"/>
          <w:b/>
          <w:bCs/>
          <w:sz w:val="22"/>
          <w:szCs w:val="22"/>
        </w:rPr>
        <w:tab/>
        <w:t>Ammonifikation</w:t>
      </w:r>
    </w:p>
    <w:p w14:paraId="57D55E93" w14:textId="77777777" w:rsidR="002F7EA3" w:rsidRPr="001457C5" w:rsidRDefault="002F7EA3" w:rsidP="002F7EA3">
      <w:pPr>
        <w:spacing w:before="120"/>
        <w:jc w:val="both"/>
        <w:rPr>
          <w:rFonts w:ascii="Arial" w:hAnsi="Arial" w:cs="Arial"/>
          <w:sz w:val="22"/>
          <w:szCs w:val="22"/>
        </w:rPr>
      </w:pPr>
      <w:r>
        <w:rPr>
          <w:rFonts w:ascii="Arial" w:hAnsi="Arial" w:cs="Arial"/>
          <w:sz w:val="22"/>
          <w:szCs w:val="22"/>
        </w:rPr>
        <w:t>Bei Tieren erfolgt die Ausscheidung</w:t>
      </w:r>
      <w:r w:rsidRPr="006122C2">
        <w:rPr>
          <w:rFonts w:ascii="Arial" w:hAnsi="Arial" w:cs="Arial"/>
          <w:sz w:val="22"/>
          <w:szCs w:val="22"/>
        </w:rPr>
        <w:t xml:space="preserve"> überschüssige</w:t>
      </w:r>
      <w:r>
        <w:rPr>
          <w:rFonts w:ascii="Arial" w:hAnsi="Arial" w:cs="Arial"/>
          <w:sz w:val="22"/>
          <w:szCs w:val="22"/>
        </w:rPr>
        <w:t>r</w:t>
      </w:r>
      <w:r w:rsidRPr="006122C2">
        <w:rPr>
          <w:rFonts w:ascii="Arial" w:hAnsi="Arial" w:cs="Arial"/>
          <w:sz w:val="22"/>
          <w:szCs w:val="22"/>
        </w:rPr>
        <w:t xml:space="preserve"> Stickstoff-Atome z. B. in Form von Harn</w:t>
      </w:r>
      <w:r>
        <w:rPr>
          <w:rFonts w:ascii="Arial" w:hAnsi="Arial" w:cs="Arial"/>
          <w:sz w:val="22"/>
          <w:szCs w:val="22"/>
        </w:rPr>
        <w:softHyphen/>
      </w:r>
      <w:r w:rsidRPr="006122C2">
        <w:rPr>
          <w:rFonts w:ascii="Arial" w:hAnsi="Arial" w:cs="Arial"/>
          <w:sz w:val="22"/>
          <w:szCs w:val="22"/>
        </w:rPr>
        <w:t>stoff (H</w:t>
      </w:r>
      <w:r w:rsidRPr="006122C2">
        <w:rPr>
          <w:rFonts w:ascii="Arial" w:hAnsi="Arial" w:cs="Arial"/>
          <w:sz w:val="22"/>
          <w:szCs w:val="22"/>
          <w:vertAlign w:val="subscript"/>
        </w:rPr>
        <w:t>2</w:t>
      </w:r>
      <w:r w:rsidRPr="006122C2">
        <w:rPr>
          <w:rFonts w:ascii="Arial" w:hAnsi="Arial" w:cs="Arial"/>
          <w:sz w:val="22"/>
          <w:szCs w:val="22"/>
        </w:rPr>
        <w:t>N–CO–NH</w:t>
      </w:r>
      <w:r w:rsidRPr="006122C2">
        <w:rPr>
          <w:rFonts w:ascii="Arial" w:hAnsi="Arial" w:cs="Arial"/>
          <w:sz w:val="22"/>
          <w:szCs w:val="22"/>
          <w:vertAlign w:val="subscript"/>
        </w:rPr>
        <w:t>2</w:t>
      </w:r>
      <w:r w:rsidRPr="006122C2">
        <w:rPr>
          <w:rFonts w:ascii="Arial" w:hAnsi="Arial" w:cs="Arial"/>
          <w:sz w:val="22"/>
          <w:szCs w:val="22"/>
        </w:rPr>
        <w:t>) oder Harnsäure (C</w:t>
      </w:r>
      <w:r w:rsidRPr="006122C2">
        <w:rPr>
          <w:rFonts w:ascii="Arial" w:hAnsi="Arial" w:cs="Arial"/>
          <w:sz w:val="22"/>
          <w:szCs w:val="22"/>
          <w:vertAlign w:val="subscript"/>
        </w:rPr>
        <w:t>5</w:t>
      </w:r>
      <w:r w:rsidRPr="006122C2">
        <w:rPr>
          <w:rFonts w:ascii="Arial" w:hAnsi="Arial" w:cs="Arial"/>
          <w:sz w:val="22"/>
          <w:szCs w:val="22"/>
        </w:rPr>
        <w:t>H</w:t>
      </w:r>
      <w:r w:rsidRPr="006122C2">
        <w:rPr>
          <w:rFonts w:ascii="Arial" w:hAnsi="Arial" w:cs="Arial"/>
          <w:sz w:val="22"/>
          <w:szCs w:val="22"/>
          <w:vertAlign w:val="subscript"/>
        </w:rPr>
        <w:t>4</w:t>
      </w:r>
      <w:r w:rsidRPr="006122C2">
        <w:rPr>
          <w:rFonts w:ascii="Arial" w:hAnsi="Arial" w:cs="Arial"/>
          <w:sz w:val="22"/>
          <w:szCs w:val="22"/>
        </w:rPr>
        <w:t>N</w:t>
      </w:r>
      <w:r w:rsidRPr="006122C2">
        <w:rPr>
          <w:rFonts w:ascii="Arial" w:hAnsi="Arial" w:cs="Arial"/>
          <w:sz w:val="22"/>
          <w:szCs w:val="22"/>
          <w:vertAlign w:val="subscript"/>
        </w:rPr>
        <w:t>4</w:t>
      </w:r>
      <w:r w:rsidRPr="006122C2">
        <w:rPr>
          <w:rFonts w:ascii="Arial" w:hAnsi="Arial" w:cs="Arial"/>
          <w:sz w:val="22"/>
          <w:szCs w:val="22"/>
        </w:rPr>
        <w:t>O</w:t>
      </w:r>
      <w:r w:rsidRPr="006122C2">
        <w:rPr>
          <w:rFonts w:ascii="Arial" w:hAnsi="Arial" w:cs="Arial"/>
          <w:sz w:val="22"/>
          <w:szCs w:val="22"/>
          <w:vertAlign w:val="subscript"/>
        </w:rPr>
        <w:t>3</w:t>
      </w:r>
      <w:r w:rsidRPr="006122C2">
        <w:rPr>
          <w:rFonts w:ascii="Arial" w:hAnsi="Arial" w:cs="Arial"/>
          <w:sz w:val="22"/>
          <w:szCs w:val="22"/>
        </w:rPr>
        <w:t>; ein Purin und damit ähnlich aufgebaut wie die Kernbasen Adenin und Guanin).</w:t>
      </w:r>
      <w:r>
        <w:rPr>
          <w:rFonts w:ascii="Arial" w:hAnsi="Arial" w:cs="Arial"/>
          <w:sz w:val="22"/>
          <w:szCs w:val="22"/>
        </w:rPr>
        <w:t xml:space="preserve"> Diese Stoffe werden von Destruenten (Bakterien) abge</w:t>
      </w:r>
      <w:r>
        <w:rPr>
          <w:rFonts w:ascii="Arial" w:hAnsi="Arial" w:cs="Arial"/>
          <w:sz w:val="22"/>
          <w:szCs w:val="22"/>
        </w:rPr>
        <w:softHyphen/>
        <w:t>baut, wobei Ammoniak (</w:t>
      </w:r>
      <w:r w:rsidRPr="001457C5">
        <w:rPr>
          <w:rFonts w:ascii="Arial" w:hAnsi="Arial" w:cs="Arial"/>
          <w:sz w:val="22"/>
          <w:szCs w:val="22"/>
        </w:rPr>
        <w:t>NH</w:t>
      </w:r>
      <w:r>
        <w:rPr>
          <w:rFonts w:ascii="Arial" w:hAnsi="Arial" w:cs="Arial"/>
          <w:sz w:val="22"/>
          <w:szCs w:val="22"/>
          <w:vertAlign w:val="subscript"/>
        </w:rPr>
        <w:t>3</w:t>
      </w:r>
      <w:r>
        <w:rPr>
          <w:rFonts w:ascii="Arial" w:hAnsi="Arial" w:cs="Arial"/>
          <w:sz w:val="22"/>
          <w:szCs w:val="22"/>
        </w:rPr>
        <w:t>) bzw. Ammonium-Ionen freigesetzt werden.</w:t>
      </w:r>
    </w:p>
    <w:p w14:paraId="203D22CA" w14:textId="77777777" w:rsidR="00C91131" w:rsidRPr="00C91131" w:rsidRDefault="00C91131">
      <w:pPr>
        <w:rPr>
          <w:rFonts w:ascii="Arial" w:hAnsi="Arial" w:cs="Arial"/>
          <w:sz w:val="22"/>
          <w:szCs w:val="22"/>
        </w:rPr>
      </w:pPr>
    </w:p>
    <w:p w14:paraId="2A745671" w14:textId="77777777" w:rsidR="00C91131" w:rsidRPr="00C91131" w:rsidRDefault="00C91131">
      <w:pPr>
        <w:rPr>
          <w:rFonts w:ascii="Arial" w:hAnsi="Arial" w:cs="Arial"/>
          <w:sz w:val="22"/>
          <w:szCs w:val="22"/>
        </w:rPr>
      </w:pPr>
    </w:p>
    <w:p w14:paraId="3FCBD570" w14:textId="77777777" w:rsidR="00C91131" w:rsidRPr="00C91131" w:rsidRDefault="00C91131">
      <w:pPr>
        <w:rPr>
          <w:rFonts w:ascii="Arial" w:hAnsi="Arial" w:cs="Arial"/>
          <w:sz w:val="22"/>
          <w:szCs w:val="22"/>
        </w:rPr>
      </w:pPr>
    </w:p>
    <w:p w14:paraId="0099A937" w14:textId="77777777" w:rsidR="00C91131" w:rsidRPr="00C91131" w:rsidRDefault="00C91131">
      <w:pPr>
        <w:rPr>
          <w:rFonts w:ascii="Arial" w:hAnsi="Arial" w:cs="Arial"/>
          <w:sz w:val="22"/>
          <w:szCs w:val="22"/>
        </w:rPr>
      </w:pPr>
    </w:p>
    <w:p w14:paraId="7A572E71" w14:textId="77777777" w:rsidR="00137D5F" w:rsidRDefault="00137D5F">
      <w:r>
        <w:br w:type="page"/>
      </w:r>
    </w:p>
    <w:p w14:paraId="0EFEB746" w14:textId="0174D68A" w:rsidR="00C91131" w:rsidRPr="00A70411" w:rsidRDefault="00137D5F">
      <w:pPr>
        <w:rPr>
          <w:b/>
          <w:bCs/>
          <w:color w:val="0000FF"/>
          <w:sz w:val="28"/>
          <w:szCs w:val="28"/>
        </w:rPr>
      </w:pPr>
      <w:r w:rsidRPr="00A70411">
        <w:rPr>
          <w:b/>
          <w:bCs/>
          <w:color w:val="0000FF"/>
          <w:sz w:val="28"/>
          <w:szCs w:val="28"/>
        </w:rPr>
        <w:lastRenderedPageBreak/>
        <w:t>Hinweise für die Lehrkraft:</w:t>
      </w:r>
    </w:p>
    <w:p w14:paraId="0CB52412" w14:textId="77777777" w:rsidR="00137D5F" w:rsidRPr="00A70411" w:rsidRDefault="00137D5F">
      <w:pPr>
        <w:rPr>
          <w:color w:val="0000FF"/>
        </w:rPr>
      </w:pPr>
    </w:p>
    <w:p w14:paraId="49888948" w14:textId="4ABF8CFA" w:rsidR="00137D5F" w:rsidRPr="00A70411" w:rsidRDefault="00137D5F" w:rsidP="008E041D">
      <w:pPr>
        <w:jc w:val="both"/>
        <w:rPr>
          <w:i/>
          <w:color w:val="0000FF"/>
        </w:rPr>
      </w:pPr>
      <w:r w:rsidRPr="00A70411">
        <w:rPr>
          <w:i/>
          <w:color w:val="0000FF"/>
        </w:rPr>
        <w:t xml:space="preserve">Dieses Arbeitsblatt ist </w:t>
      </w:r>
      <w:r w:rsidRPr="00A70411">
        <w:rPr>
          <w:b/>
          <w:bCs/>
          <w:i/>
          <w:color w:val="0000FF"/>
        </w:rPr>
        <w:t>ausschließlich für den eA-Kurs</w:t>
      </w:r>
      <w:r w:rsidRPr="00A70411">
        <w:rPr>
          <w:i/>
          <w:color w:val="0000FF"/>
        </w:rPr>
        <w:t xml:space="preserve"> konzipiert. Mit ihm erarbeiten die Kurs</w:t>
      </w:r>
      <w:r w:rsidR="00A96485">
        <w:rPr>
          <w:i/>
          <w:color w:val="0000FF"/>
        </w:rPr>
        <w:softHyphen/>
      </w:r>
      <w:r w:rsidRPr="00A70411">
        <w:rPr>
          <w:i/>
          <w:color w:val="0000FF"/>
        </w:rPr>
        <w:t xml:space="preserve">teilnehmer die Komponenten und die Zusammenhänge im Stickstoff-Atom-Kreislauf. </w:t>
      </w:r>
    </w:p>
    <w:p w14:paraId="39A96041" w14:textId="18835179" w:rsidR="00277B73" w:rsidRPr="00A70411" w:rsidRDefault="00137D5F" w:rsidP="008E041D">
      <w:pPr>
        <w:jc w:val="both"/>
        <w:rPr>
          <w:i/>
          <w:color w:val="0000FF"/>
        </w:rPr>
      </w:pPr>
      <w:r w:rsidRPr="00A70411">
        <w:rPr>
          <w:i/>
          <w:color w:val="0000FF"/>
        </w:rPr>
        <w:t xml:space="preserve">Der LehrplanPLUS nennt hierbei keine konkreten Fachbegriffe, die Lehrkraft entscheidet, welche der in den Materialien genannten Begriffe zum Lerninhalt erhoben werden sollen. </w:t>
      </w:r>
      <w:r w:rsidR="008E041D" w:rsidRPr="00A70411">
        <w:rPr>
          <w:i/>
          <w:color w:val="0000FF"/>
        </w:rPr>
        <w:t>Es sollten nur wenige sein, denn die Kursteilnehmer sollten die Grundzüge des Kreislaufs mit seinen Redoxreaktionen sowie die enorme Rolle der Nitrifikaten verstehen, anstatt zu viele Details auswendig zu lernen.</w:t>
      </w:r>
    </w:p>
    <w:p w14:paraId="68065001" w14:textId="3C530530" w:rsidR="00137D5F" w:rsidRPr="00A70411" w:rsidRDefault="00137D5F" w:rsidP="008E041D">
      <w:pPr>
        <w:jc w:val="both"/>
        <w:rPr>
          <w:i/>
          <w:color w:val="0000FF"/>
        </w:rPr>
      </w:pPr>
      <w:r w:rsidRPr="00A70411">
        <w:rPr>
          <w:i/>
          <w:color w:val="0000FF"/>
        </w:rPr>
        <w:t xml:space="preserve">Die Angaben in den Materialien sind bewusst umfangreich angelegt (z. B. </w:t>
      </w:r>
      <w:r w:rsidR="008E041D" w:rsidRPr="00A70411">
        <w:rPr>
          <w:i/>
          <w:color w:val="0000FF"/>
        </w:rPr>
        <w:t xml:space="preserve">mit </w:t>
      </w:r>
      <w:r w:rsidR="0089037A" w:rsidRPr="00A70411">
        <w:rPr>
          <w:i/>
          <w:color w:val="0000FF"/>
        </w:rPr>
        <w:t>Namen von Mikroorganismen oder eines Enzyms), um den Umgang mit überbestimmten Angaben im Rah</w:t>
      </w:r>
      <w:r w:rsidR="00A70411">
        <w:rPr>
          <w:i/>
          <w:color w:val="0000FF"/>
        </w:rPr>
        <w:softHyphen/>
      </w:r>
      <w:r w:rsidR="0089037A" w:rsidRPr="00A70411">
        <w:rPr>
          <w:i/>
          <w:color w:val="0000FF"/>
        </w:rPr>
        <w:t>men der Aufgabenlösung zu üben.</w:t>
      </w:r>
    </w:p>
    <w:p w14:paraId="35D24A9F" w14:textId="77777777" w:rsidR="00137D5F" w:rsidRPr="00A70411" w:rsidRDefault="00137D5F">
      <w:pPr>
        <w:rPr>
          <w:color w:val="0000FF"/>
        </w:rPr>
      </w:pPr>
    </w:p>
    <w:p w14:paraId="76DA4209" w14:textId="2EDEDDA8" w:rsidR="0089037A" w:rsidRPr="00A70411" w:rsidRDefault="0089037A">
      <w:pPr>
        <w:rPr>
          <w:i/>
          <w:iCs/>
          <w:color w:val="0000FF"/>
        </w:rPr>
      </w:pPr>
      <w:r w:rsidRPr="00A70411">
        <w:rPr>
          <w:color w:val="0000FF"/>
        </w:rPr>
        <w:t>1</w:t>
      </w:r>
      <w:r w:rsidRPr="00A70411">
        <w:rPr>
          <w:color w:val="0000FF"/>
        </w:rPr>
        <w:tab/>
      </w:r>
      <w:r w:rsidRPr="00A70411">
        <w:rPr>
          <w:i/>
          <w:iCs/>
          <w:color w:val="0000FF"/>
        </w:rPr>
        <w:t>Anwendung von Vorwissen aus Chemie:</w:t>
      </w:r>
    </w:p>
    <w:p w14:paraId="1DA44981" w14:textId="5177E430" w:rsidR="00137D5F" w:rsidRPr="00A70411" w:rsidRDefault="0089037A">
      <w:pPr>
        <w:rPr>
          <w:color w:val="0000FF"/>
        </w:rPr>
      </w:pPr>
      <w:r w:rsidRPr="00A70411">
        <w:rPr>
          <w:noProof/>
          <w:color w:val="0000FF"/>
        </w:rPr>
        <mc:AlternateContent>
          <mc:Choice Requires="wps">
            <w:drawing>
              <wp:anchor distT="0" distB="0" distL="114300" distR="114300" simplePos="0" relativeHeight="251659264" behindDoc="0" locked="0" layoutInCell="1" allowOverlap="1" wp14:anchorId="7F79F65A" wp14:editId="2DB6F020">
                <wp:simplePos x="0" y="0"/>
                <wp:positionH relativeFrom="column">
                  <wp:posOffset>535305</wp:posOffset>
                </wp:positionH>
                <wp:positionV relativeFrom="paragraph">
                  <wp:posOffset>57785</wp:posOffset>
                </wp:positionV>
                <wp:extent cx="4819650" cy="273050"/>
                <wp:effectExtent l="0" t="0" r="0" b="0"/>
                <wp:wrapNone/>
                <wp:docPr id="2144289251" name="Textfeld 1"/>
                <wp:cNvGraphicFramePr/>
                <a:graphic xmlns:a="http://schemas.openxmlformats.org/drawingml/2006/main">
                  <a:graphicData uri="http://schemas.microsoft.com/office/word/2010/wordprocessingShape">
                    <wps:wsp>
                      <wps:cNvSpPr txBox="1"/>
                      <wps:spPr>
                        <a:xfrm>
                          <a:off x="0" y="0"/>
                          <a:ext cx="4819650" cy="273050"/>
                        </a:xfrm>
                        <a:prstGeom prst="rect">
                          <a:avLst/>
                        </a:prstGeom>
                        <a:solidFill>
                          <a:schemeClr val="lt1"/>
                        </a:solidFill>
                        <a:ln w="6350">
                          <a:noFill/>
                        </a:ln>
                      </wps:spPr>
                      <wps:txbx>
                        <w:txbxContent>
                          <w:p w14:paraId="46191A18" w14:textId="71A715A0" w:rsidR="0089037A" w:rsidRPr="00A70411" w:rsidRDefault="0089037A">
                            <w:pPr>
                              <w:rPr>
                                <w:color w:val="0000FF"/>
                              </w:rPr>
                            </w:pPr>
                            <w:r w:rsidRPr="00A70411">
                              <w:rPr>
                                <w:color w:val="0000FF"/>
                              </w:rPr>
                              <w:t>0</w:t>
                            </w:r>
                            <w:r w:rsidRPr="00A70411">
                              <w:rPr>
                                <w:color w:val="0000FF"/>
                              </w:rPr>
                              <w:tab/>
                            </w:r>
                            <w:r w:rsidRPr="00A70411">
                              <w:rPr>
                                <w:color w:val="0000FF"/>
                              </w:rPr>
                              <w:tab/>
                              <w:t xml:space="preserve">      –III</w:t>
                            </w:r>
                            <w:r w:rsidRPr="00A70411">
                              <w:rPr>
                                <w:color w:val="0000FF"/>
                              </w:rPr>
                              <w:tab/>
                            </w:r>
                            <w:r w:rsidRPr="00A70411">
                              <w:rPr>
                                <w:color w:val="0000FF"/>
                              </w:rPr>
                              <w:tab/>
                              <w:t xml:space="preserve">        +III</w:t>
                            </w:r>
                            <w:r w:rsidRPr="00A70411">
                              <w:rPr>
                                <w:color w:val="0000FF"/>
                              </w:rPr>
                              <w:tab/>
                            </w:r>
                            <w:r w:rsidRPr="00A70411">
                              <w:rPr>
                                <w:color w:val="0000FF"/>
                              </w:rPr>
                              <w:tab/>
                            </w:r>
                            <w:r w:rsidRPr="00A70411">
                              <w:rPr>
                                <w:color w:val="0000FF"/>
                              </w:rPr>
                              <w:tab/>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79F65A" id="_x0000_t202" coordsize="21600,21600" o:spt="202" path="m,l,21600r21600,l21600,xe">
                <v:stroke joinstyle="miter"/>
                <v:path gradientshapeok="t" o:connecttype="rect"/>
              </v:shapetype>
              <v:shape id="Textfeld 1" o:spid="_x0000_s1026" type="#_x0000_t202" style="position:absolute;margin-left:42.15pt;margin-top:4.55pt;width:379.5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" fillcolor="white [3201]" stroked="f" strokeweight=".5pt">
                <v:textbox>
                  <w:txbxContent>
                    <w:p w14:paraId="46191A18" w14:textId="71A715A0" w:rsidR="0089037A" w:rsidRPr="00A70411" w:rsidRDefault="0089037A">
                      <w:pPr>
                        <w:rPr>
                          <w:color w:val="0000FF"/>
                        </w:rPr>
                      </w:pPr>
                      <w:r w:rsidRPr="00A70411">
                        <w:rPr>
                          <w:color w:val="0000FF"/>
                        </w:rPr>
                        <w:t>0</w:t>
                      </w:r>
                      <w:r w:rsidRPr="00A70411">
                        <w:rPr>
                          <w:color w:val="0000FF"/>
                        </w:rPr>
                        <w:tab/>
                      </w:r>
                      <w:r w:rsidRPr="00A70411">
                        <w:rPr>
                          <w:color w:val="0000FF"/>
                        </w:rPr>
                        <w:tab/>
                        <w:t xml:space="preserve">      –III</w:t>
                      </w:r>
                      <w:r w:rsidRPr="00A70411">
                        <w:rPr>
                          <w:color w:val="0000FF"/>
                        </w:rPr>
                        <w:tab/>
                      </w:r>
                      <w:r w:rsidRPr="00A70411">
                        <w:rPr>
                          <w:color w:val="0000FF"/>
                        </w:rPr>
                        <w:tab/>
                        <w:t xml:space="preserve">        +III</w:t>
                      </w:r>
                      <w:r w:rsidRPr="00A70411">
                        <w:rPr>
                          <w:color w:val="0000FF"/>
                        </w:rPr>
                        <w:tab/>
                      </w:r>
                      <w:r w:rsidRPr="00A70411">
                        <w:rPr>
                          <w:color w:val="0000FF"/>
                        </w:rPr>
                        <w:tab/>
                      </w:r>
                      <w:r w:rsidRPr="00A70411">
                        <w:rPr>
                          <w:color w:val="0000FF"/>
                        </w:rPr>
                        <w:tab/>
                        <w:t>+V</w:t>
                      </w:r>
                    </w:p>
                  </w:txbxContent>
                </v:textbox>
              </v:shape>
            </w:pict>
          </mc:Fallback>
        </mc:AlternateContent>
      </w:r>
    </w:p>
    <w:p w14:paraId="2EEBA276" w14:textId="77777777" w:rsidR="0089037A" w:rsidRPr="00A70411" w:rsidRDefault="0089037A" w:rsidP="0089037A">
      <w:pPr>
        <w:rPr>
          <w:rFonts w:ascii="Arial" w:hAnsi="Arial" w:cs="Arial"/>
          <w:color w:val="0000FF"/>
          <w:sz w:val="22"/>
          <w:szCs w:val="22"/>
        </w:rPr>
      </w:pPr>
    </w:p>
    <w:p w14:paraId="20C4512D" w14:textId="77777777" w:rsidR="0089037A" w:rsidRPr="00A70411" w:rsidRDefault="0089037A" w:rsidP="0089037A">
      <w:pPr>
        <w:jc w:val="center"/>
        <w:rPr>
          <w:rFonts w:ascii="Arial" w:hAnsi="Arial" w:cs="Arial"/>
          <w:color w:val="0000FF"/>
          <w:sz w:val="32"/>
          <w:szCs w:val="32"/>
        </w:rPr>
      </w:pPr>
      <w:r w:rsidRPr="00A70411">
        <w:rPr>
          <w:rFonts w:ascii="Arial" w:hAnsi="Arial" w:cs="Arial"/>
          <w:color w:val="0000FF"/>
          <w:sz w:val="32"/>
          <w:szCs w:val="32"/>
        </w:rPr>
        <w:t>N</w:t>
      </w:r>
      <w:r w:rsidRPr="00A70411">
        <w:rPr>
          <w:rFonts w:ascii="Arial" w:hAnsi="Arial" w:cs="Arial"/>
          <w:color w:val="0000FF"/>
          <w:sz w:val="32"/>
          <w:szCs w:val="32"/>
          <w:vertAlign w:val="subscript"/>
        </w:rPr>
        <w:t>2</w:t>
      </w:r>
      <w:r w:rsidRPr="00A70411">
        <w:rPr>
          <w:rFonts w:ascii="Arial" w:hAnsi="Arial" w:cs="Arial"/>
          <w:color w:val="0000FF"/>
          <w:sz w:val="32"/>
          <w:szCs w:val="32"/>
        </w:rPr>
        <w:t xml:space="preserve">       →       NH</w:t>
      </w:r>
      <w:r w:rsidRPr="00A70411">
        <w:rPr>
          <w:rFonts w:ascii="Arial" w:hAnsi="Arial" w:cs="Arial"/>
          <w:color w:val="0000FF"/>
          <w:sz w:val="32"/>
          <w:szCs w:val="32"/>
          <w:vertAlign w:val="subscript"/>
        </w:rPr>
        <w:t>4</w:t>
      </w:r>
      <w:r w:rsidRPr="00A70411">
        <w:rPr>
          <w:rFonts w:ascii="Arial" w:hAnsi="Arial" w:cs="Arial"/>
          <w:color w:val="0000FF"/>
          <w:sz w:val="32"/>
          <w:szCs w:val="32"/>
          <w:vertAlign w:val="superscript"/>
        </w:rPr>
        <w:t>+</w:t>
      </w:r>
      <w:r w:rsidRPr="00A70411">
        <w:rPr>
          <w:rFonts w:ascii="Arial" w:hAnsi="Arial" w:cs="Arial"/>
          <w:color w:val="0000FF"/>
          <w:sz w:val="32"/>
          <w:szCs w:val="32"/>
        </w:rPr>
        <w:t xml:space="preserve">       →       NO</w:t>
      </w:r>
      <w:r w:rsidRPr="00A70411">
        <w:rPr>
          <w:rFonts w:ascii="Arial" w:hAnsi="Arial" w:cs="Arial"/>
          <w:color w:val="0000FF"/>
          <w:sz w:val="32"/>
          <w:szCs w:val="32"/>
          <w:vertAlign w:val="subscript"/>
        </w:rPr>
        <w:t>2</w:t>
      </w:r>
      <w:r w:rsidRPr="00A70411">
        <w:rPr>
          <w:rFonts w:ascii="Arial" w:hAnsi="Arial" w:cs="Arial"/>
          <w:color w:val="0000FF"/>
          <w:sz w:val="32"/>
          <w:szCs w:val="32"/>
          <w:vertAlign w:val="superscript"/>
        </w:rPr>
        <w:t>–</w:t>
      </w:r>
      <w:r w:rsidRPr="00A70411">
        <w:rPr>
          <w:rFonts w:ascii="Arial" w:hAnsi="Arial" w:cs="Arial"/>
          <w:color w:val="0000FF"/>
          <w:sz w:val="32"/>
          <w:szCs w:val="32"/>
        </w:rPr>
        <w:t xml:space="preserve">       →       NO</w:t>
      </w:r>
      <w:r w:rsidRPr="00A70411">
        <w:rPr>
          <w:rFonts w:ascii="Arial" w:hAnsi="Arial" w:cs="Arial"/>
          <w:color w:val="0000FF"/>
          <w:sz w:val="32"/>
          <w:szCs w:val="32"/>
          <w:vertAlign w:val="subscript"/>
        </w:rPr>
        <w:t>3</w:t>
      </w:r>
      <w:r w:rsidRPr="00A70411">
        <w:rPr>
          <w:rFonts w:ascii="Arial" w:hAnsi="Arial" w:cs="Arial"/>
          <w:color w:val="0000FF"/>
          <w:sz w:val="32"/>
          <w:szCs w:val="32"/>
          <w:vertAlign w:val="superscript"/>
        </w:rPr>
        <w:t>–</w:t>
      </w:r>
    </w:p>
    <w:p w14:paraId="266AE9B1" w14:textId="5A9635E0" w:rsidR="0089037A" w:rsidRPr="00A70411" w:rsidRDefault="0089037A" w:rsidP="0089037A">
      <w:pPr>
        <w:spacing w:before="120"/>
        <w:rPr>
          <w:color w:val="0000FF"/>
        </w:rPr>
      </w:pPr>
      <w:r w:rsidRPr="00A70411">
        <w:rPr>
          <w:color w:val="0000FF"/>
        </w:rPr>
        <w:t xml:space="preserve">      Luftstickstoff</w:t>
      </w:r>
      <w:r w:rsidRPr="00A70411">
        <w:rPr>
          <w:color w:val="0000FF"/>
        </w:rPr>
        <w:tab/>
        <w:t xml:space="preserve">     Ammonium-Ion</w:t>
      </w:r>
      <w:r w:rsidRPr="00A70411">
        <w:rPr>
          <w:color w:val="0000FF"/>
        </w:rPr>
        <w:tab/>
      </w:r>
      <w:r w:rsidRPr="00A70411">
        <w:rPr>
          <w:color w:val="0000FF"/>
        </w:rPr>
        <w:tab/>
        <w:t xml:space="preserve"> Nitrit-Ion</w:t>
      </w:r>
      <w:r w:rsidRPr="00A70411">
        <w:rPr>
          <w:color w:val="0000FF"/>
        </w:rPr>
        <w:tab/>
      </w:r>
      <w:r w:rsidRPr="00A70411">
        <w:rPr>
          <w:color w:val="0000FF"/>
        </w:rPr>
        <w:tab/>
        <w:t xml:space="preserve">  Nitrat-Ion</w:t>
      </w:r>
    </w:p>
    <w:p w14:paraId="4138ECF6" w14:textId="77777777" w:rsidR="00137D5F" w:rsidRPr="00A70411" w:rsidRDefault="00137D5F">
      <w:pPr>
        <w:rPr>
          <w:color w:val="0000FF"/>
        </w:rPr>
      </w:pPr>
    </w:p>
    <w:p w14:paraId="2F2433F1" w14:textId="64FE9746" w:rsidR="00137D5F" w:rsidRDefault="0089037A">
      <w:pPr>
        <w:rPr>
          <w:color w:val="0000FF"/>
        </w:rPr>
      </w:pPr>
      <w:r w:rsidRPr="00A70411">
        <w:rPr>
          <w:color w:val="0000FF"/>
        </w:rPr>
        <w:t xml:space="preserve">2 </w:t>
      </w:r>
      <w:r w:rsidR="00B346A3">
        <w:rPr>
          <w:color w:val="0000FF"/>
        </w:rPr>
        <w:tab/>
        <w:t>Stickstoff-Atom-Kreislauf, z. B.:</w:t>
      </w:r>
      <w:r w:rsidR="00162703" w:rsidRPr="00162703">
        <w:rPr>
          <w:noProof/>
        </w:rPr>
        <w:t xml:space="preserve"> </w:t>
      </w:r>
    </w:p>
    <w:p w14:paraId="0076DD55" w14:textId="77777777" w:rsidR="00B346A3" w:rsidRPr="00076A29" w:rsidRDefault="00B346A3" w:rsidP="00B346A3">
      <w:pPr>
        <w:rPr>
          <w:rFonts w:ascii="Arial" w:hAnsi="Arial" w:cs="Arial"/>
        </w:rPr>
      </w:pPr>
      <w:r>
        <w:rPr>
          <w:color w:val="0000FF"/>
        </w:rPr>
        <w:tab/>
      </w:r>
    </w:p>
    <w:p w14:paraId="3952824E" w14:textId="77777777" w:rsidR="00B346A3" w:rsidRPr="00076A29" w:rsidRDefault="00B346A3" w:rsidP="00B346A3">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746B0D01" wp14:editId="49DED992">
                <wp:simplePos x="0" y="0"/>
                <wp:positionH relativeFrom="column">
                  <wp:posOffset>407035</wp:posOffset>
                </wp:positionH>
                <wp:positionV relativeFrom="paragraph">
                  <wp:posOffset>146050</wp:posOffset>
                </wp:positionV>
                <wp:extent cx="878840" cy="544830"/>
                <wp:effectExtent l="0" t="0" r="16510" b="26670"/>
                <wp:wrapNone/>
                <wp:docPr id="492433607" name="Textfeld 5"/>
                <wp:cNvGraphicFramePr/>
                <a:graphic xmlns:a="http://schemas.openxmlformats.org/drawingml/2006/main">
                  <a:graphicData uri="http://schemas.microsoft.com/office/word/2010/wordprocessingShape">
                    <wps:wsp>
                      <wps:cNvSpPr txBox="1"/>
                      <wps:spPr>
                        <a:xfrm>
                          <a:off x="0" y="0"/>
                          <a:ext cx="878840" cy="544830"/>
                        </a:xfrm>
                        <a:prstGeom prst="rect">
                          <a:avLst/>
                        </a:prstGeom>
                        <a:solidFill>
                          <a:schemeClr val="lt1"/>
                        </a:solidFill>
                        <a:ln w="6350">
                          <a:solidFill>
                            <a:prstClr val="black"/>
                          </a:solidFill>
                        </a:ln>
                      </wps:spPr>
                      <wps:txbx>
                        <w:txbxContent>
                          <w:p w14:paraId="5AA466C2" w14:textId="77777777" w:rsidR="00B346A3" w:rsidRPr="00A02DA0" w:rsidRDefault="00B346A3" w:rsidP="00B346A3">
                            <w:pPr>
                              <w:jc w:val="center"/>
                              <w:rPr>
                                <w:rFonts w:ascii="Arial Narrow" w:hAnsi="Arial Narrow"/>
                                <w:sz w:val="28"/>
                                <w:szCs w:val="28"/>
                              </w:rPr>
                            </w:pPr>
                            <w:r w:rsidRPr="00A02DA0">
                              <w:rPr>
                                <w:rFonts w:ascii="Arial Narrow" w:hAnsi="Arial Narrow"/>
                                <w:sz w:val="28"/>
                                <w:szCs w:val="28"/>
                              </w:rPr>
                              <w:t>Stickstoff-Fixierung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B0D01" id="Textfeld 5" o:spid="_x0000_s1027" type="#_x0000_t202" style="position:absolute;margin-left:32.05pt;margin-top:11.5pt;width:69.2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" fillcolor="white [3201]" strokeweight=".5pt">
                <v:textbox>
                  <w:txbxContent>
                    <w:p w14:paraId="5AA466C2" w14:textId="77777777" w:rsidR="00B346A3" w:rsidRPr="00A02DA0" w:rsidRDefault="00B346A3" w:rsidP="00B346A3">
                      <w:pPr>
                        <w:jc w:val="center"/>
                        <w:rPr>
                          <w:rFonts w:ascii="Arial Narrow" w:hAnsi="Arial Narrow"/>
                          <w:sz w:val="28"/>
                          <w:szCs w:val="28"/>
                        </w:rPr>
                      </w:pPr>
                      <w:r w:rsidRPr="00A02DA0">
                        <w:rPr>
                          <w:rFonts w:ascii="Arial Narrow" w:hAnsi="Arial Narrow"/>
                          <w:sz w:val="28"/>
                          <w:szCs w:val="28"/>
                        </w:rPr>
                        <w:t>Stickstoff-Fixierung</w:t>
                      </w:r>
                    </w:p>
                  </w:txbxContent>
                </v:textbox>
              </v:shape>
            </w:pict>
          </mc:Fallback>
        </mc:AlternateContent>
      </w:r>
    </w:p>
    <w:p w14:paraId="2D5DB8A3" w14:textId="77777777" w:rsidR="00B346A3" w:rsidRPr="00076A29" w:rsidRDefault="00B346A3" w:rsidP="00B346A3">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054D99C6" wp14:editId="0D10EB58">
                <wp:simplePos x="0" y="0"/>
                <wp:positionH relativeFrom="column">
                  <wp:posOffset>2616835</wp:posOffset>
                </wp:positionH>
                <wp:positionV relativeFrom="paragraph">
                  <wp:posOffset>128905</wp:posOffset>
                </wp:positionV>
                <wp:extent cx="2479040" cy="287020"/>
                <wp:effectExtent l="0" t="0" r="16510" b="17780"/>
                <wp:wrapNone/>
                <wp:docPr id="2049011300" name="Textfeld 6"/>
                <wp:cNvGraphicFramePr/>
                <a:graphic xmlns:a="http://schemas.openxmlformats.org/drawingml/2006/main">
                  <a:graphicData uri="http://schemas.microsoft.com/office/word/2010/wordprocessingShape">
                    <wps:wsp>
                      <wps:cNvSpPr txBox="1"/>
                      <wps:spPr>
                        <a:xfrm>
                          <a:off x="0" y="0"/>
                          <a:ext cx="2479040" cy="287020"/>
                        </a:xfrm>
                        <a:prstGeom prst="rect">
                          <a:avLst/>
                        </a:prstGeom>
                        <a:solidFill>
                          <a:schemeClr val="lt1"/>
                        </a:solidFill>
                        <a:ln w="6350">
                          <a:solidFill>
                            <a:prstClr val="black"/>
                          </a:solidFill>
                        </a:ln>
                      </wps:spPr>
                      <wps:txbx>
                        <w:txbxContent>
                          <w:p w14:paraId="578CBDC9" w14:textId="77777777" w:rsidR="00B346A3" w:rsidRPr="00A02DA0" w:rsidRDefault="00B346A3" w:rsidP="00B346A3">
                            <w:pPr>
                              <w:jc w:val="center"/>
                              <w:rPr>
                                <w:rFonts w:ascii="Arial Narrow" w:hAnsi="Arial Narrow"/>
                                <w:sz w:val="28"/>
                                <w:szCs w:val="28"/>
                              </w:rPr>
                            </w:pPr>
                            <w:r w:rsidRPr="00A02DA0">
                              <w:rPr>
                                <w:rFonts w:ascii="Arial Narrow" w:hAnsi="Arial Narrow"/>
                                <w:sz w:val="28"/>
                                <w:szCs w:val="28"/>
                              </w:rPr>
                              <w:t>Nitrifikation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D99C6" id="Textfeld 6" o:spid="_x0000_s1028" type="#_x0000_t202" style="position:absolute;margin-left:206.05pt;margin-top:10.15pt;width:195.2pt;height:22.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mOgIAAIMEAAAOAAAAZHJzL2Uyb0RvYy54bWysVE1v2zAMvQ/YfxB0X+xkadM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" fillcolor="white [3201]" strokeweight=".5pt">
                <v:textbox>
                  <w:txbxContent>
                    <w:p w14:paraId="578CBDC9" w14:textId="77777777" w:rsidR="00B346A3" w:rsidRPr="00A02DA0" w:rsidRDefault="00B346A3" w:rsidP="00B346A3">
                      <w:pPr>
                        <w:jc w:val="center"/>
                        <w:rPr>
                          <w:rFonts w:ascii="Arial Narrow" w:hAnsi="Arial Narrow"/>
                          <w:sz w:val="28"/>
                          <w:szCs w:val="28"/>
                        </w:rPr>
                      </w:pPr>
                      <w:r w:rsidRPr="00A02DA0">
                        <w:rPr>
                          <w:rFonts w:ascii="Arial Narrow" w:hAnsi="Arial Narrow"/>
                          <w:sz w:val="28"/>
                          <w:szCs w:val="28"/>
                        </w:rPr>
                        <w:t>Nitrifikation</w:t>
                      </w:r>
                    </w:p>
                  </w:txbxContent>
                </v:textbox>
              </v:shape>
            </w:pict>
          </mc:Fallback>
        </mc:AlternateContent>
      </w:r>
    </w:p>
    <w:p w14:paraId="7F8117EF" w14:textId="77777777" w:rsidR="00B346A3" w:rsidRPr="00076A29" w:rsidRDefault="00B346A3" w:rsidP="00B346A3">
      <w:pPr>
        <w:rPr>
          <w:rFonts w:ascii="Arial" w:hAnsi="Arial" w:cs="Arial"/>
        </w:rPr>
      </w:pPr>
    </w:p>
    <w:p w14:paraId="16801A0C" w14:textId="77777777" w:rsidR="00B346A3" w:rsidRPr="00076A29" w:rsidRDefault="00B346A3" w:rsidP="00B346A3">
      <w:pPr>
        <w:rPr>
          <w:rFonts w:ascii="Arial" w:hAnsi="Arial" w:cs="Arial"/>
        </w:rPr>
      </w:pPr>
    </w:p>
    <w:p w14:paraId="4B73F954" w14:textId="77777777" w:rsidR="00B346A3" w:rsidRPr="00076A29" w:rsidRDefault="00B346A3" w:rsidP="00B346A3">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5D213B1A" wp14:editId="5EE52DC2">
                <wp:simplePos x="0" y="0"/>
                <wp:positionH relativeFrom="column">
                  <wp:posOffset>2619863</wp:posOffset>
                </wp:positionH>
                <wp:positionV relativeFrom="paragraph">
                  <wp:posOffset>107315</wp:posOffset>
                </wp:positionV>
                <wp:extent cx="925830" cy="0"/>
                <wp:effectExtent l="0" t="76200" r="26670" b="95250"/>
                <wp:wrapNone/>
                <wp:docPr id="1888995123" name="Gerade Verbindung mit Pfeil 1"/>
                <wp:cNvGraphicFramePr/>
                <a:graphic xmlns:a="http://schemas.openxmlformats.org/drawingml/2006/main">
                  <a:graphicData uri="http://schemas.microsoft.com/office/word/2010/wordprocessingShape">
                    <wps:wsp>
                      <wps:cNvCnPr/>
                      <wps:spPr>
                        <a:xfrm>
                          <a:off x="0" y="0"/>
                          <a:ext cx="92583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52399B" id="_x0000_t32" coordsize="21600,21600" o:spt="32" o:oned="t" path="m,l21600,21600e" filled="f">
                <v:path arrowok="t" fillok="f" o:connecttype="none"/>
                <o:lock v:ext="edit" shapetype="t"/>
              </v:shapetype>
              <v:shape id="Gerade Verbindung mit Pfeil 1" o:spid="_x0000_s1026" type="#_x0000_t32" style="position:absolute;margin-left:206.3pt;margin-top:8.45pt;width:72.9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" strokecolor="black [3213]" strokeweight="1pt">
                <v:stroke endarrow="block" joinstyle="miter"/>
              </v:shape>
            </w:pict>
          </mc:Fallback>
        </mc:AlternateContent>
      </w:r>
      <w:r>
        <w:rPr>
          <w:rFonts w:ascii="Arial" w:hAnsi="Arial" w:cs="Arial"/>
          <w:noProof/>
          <w:sz w:val="28"/>
          <w:szCs w:val="28"/>
        </w:rPr>
        <mc:AlternateContent>
          <mc:Choice Requires="wps">
            <w:drawing>
              <wp:anchor distT="0" distB="0" distL="114300" distR="114300" simplePos="0" relativeHeight="251661312" behindDoc="0" locked="0" layoutInCell="1" allowOverlap="1" wp14:anchorId="19195919" wp14:editId="7C7BE3F4">
                <wp:simplePos x="0" y="0"/>
                <wp:positionH relativeFrom="column">
                  <wp:posOffset>409770</wp:posOffset>
                </wp:positionH>
                <wp:positionV relativeFrom="paragraph">
                  <wp:posOffset>90170</wp:posOffset>
                </wp:positionV>
                <wp:extent cx="925830" cy="0"/>
                <wp:effectExtent l="0" t="76200" r="26670" b="95250"/>
                <wp:wrapNone/>
                <wp:docPr id="1620329442" name="Gerade Verbindung mit Pfeil 1"/>
                <wp:cNvGraphicFramePr/>
                <a:graphic xmlns:a="http://schemas.openxmlformats.org/drawingml/2006/main">
                  <a:graphicData uri="http://schemas.microsoft.com/office/word/2010/wordprocessingShape">
                    <wps:wsp>
                      <wps:cNvCnPr/>
                      <wps:spPr>
                        <a:xfrm>
                          <a:off x="0" y="0"/>
                          <a:ext cx="92583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5BF66D" id="Gerade Verbindung mit Pfeil 1" o:spid="_x0000_s1026" type="#_x0000_t32" style="position:absolute;margin-left:32.25pt;margin-top:7.1pt;width:72.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" strokecolor="black [3213]" strokeweight="1pt">
                <v:stroke endarrow="block" joinstyle="miter"/>
              </v:shape>
            </w:pict>
          </mc:Fallback>
        </mc:AlternateContent>
      </w:r>
      <w:r>
        <w:rPr>
          <w:rFonts w:ascii="Arial" w:hAnsi="Arial" w:cs="Arial"/>
          <w:noProof/>
          <w:sz w:val="28"/>
          <w:szCs w:val="28"/>
        </w:rPr>
        <mc:AlternateContent>
          <mc:Choice Requires="wps">
            <w:drawing>
              <wp:anchor distT="0" distB="0" distL="114300" distR="114300" simplePos="0" relativeHeight="251663360" behindDoc="0" locked="0" layoutInCell="1" allowOverlap="1" wp14:anchorId="37E4F99B" wp14:editId="664893C9">
                <wp:simplePos x="0" y="0"/>
                <wp:positionH relativeFrom="column">
                  <wp:posOffset>4256356</wp:posOffset>
                </wp:positionH>
                <wp:positionV relativeFrom="paragraph">
                  <wp:posOffset>121285</wp:posOffset>
                </wp:positionV>
                <wp:extent cx="925830" cy="0"/>
                <wp:effectExtent l="0" t="76200" r="26670" b="95250"/>
                <wp:wrapNone/>
                <wp:docPr id="59357114" name="Gerade Verbindung mit Pfeil 1"/>
                <wp:cNvGraphicFramePr/>
                <a:graphic xmlns:a="http://schemas.openxmlformats.org/drawingml/2006/main">
                  <a:graphicData uri="http://schemas.microsoft.com/office/word/2010/wordprocessingShape">
                    <wps:wsp>
                      <wps:cNvCnPr/>
                      <wps:spPr>
                        <a:xfrm>
                          <a:off x="0" y="0"/>
                          <a:ext cx="92583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442379" id="Gerade Verbindung mit Pfeil 1" o:spid="_x0000_s1026" type="#_x0000_t32" style="position:absolute;margin-left:335.15pt;margin-top:9.55pt;width:72.9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" strokecolor="black [3213]" strokeweight="1pt">
                <v:stroke endarrow="block" joinstyle="miter"/>
              </v:shape>
            </w:pict>
          </mc:Fallback>
        </mc:AlternateContent>
      </w:r>
      <w:r w:rsidRPr="00076A29">
        <w:rPr>
          <w:rFonts w:ascii="Arial" w:hAnsi="Arial" w:cs="Arial"/>
          <w:sz w:val="28"/>
          <w:szCs w:val="28"/>
        </w:rPr>
        <w:t>N</w:t>
      </w:r>
      <w:r w:rsidRPr="00076A29">
        <w:rPr>
          <w:rFonts w:ascii="Arial" w:hAnsi="Arial" w:cs="Arial"/>
          <w:sz w:val="28"/>
          <w:szCs w:val="28"/>
          <w:vertAlign w:val="subscript"/>
        </w:rPr>
        <w:t>2</w:t>
      </w:r>
      <w:r w:rsidRPr="00076A29">
        <w:rPr>
          <w:rFonts w:ascii="Arial" w:hAnsi="Arial" w:cs="Arial"/>
          <w:sz w:val="28"/>
          <w:szCs w:val="28"/>
        </w:rPr>
        <w:tab/>
      </w:r>
      <w:r w:rsidRPr="00076A29">
        <w:rPr>
          <w:rFonts w:ascii="Arial" w:hAnsi="Arial" w:cs="Arial"/>
          <w:sz w:val="28"/>
          <w:szCs w:val="28"/>
        </w:rPr>
        <w:tab/>
      </w:r>
      <w:r>
        <w:rPr>
          <w:rFonts w:ascii="Arial" w:hAnsi="Arial" w:cs="Arial"/>
          <w:sz w:val="28"/>
          <w:szCs w:val="28"/>
        </w:rPr>
        <w:tab/>
      </w:r>
      <w:r w:rsidRPr="00076A29">
        <w:rPr>
          <w:rFonts w:ascii="Arial" w:hAnsi="Arial" w:cs="Arial"/>
          <w:sz w:val="28"/>
          <w:szCs w:val="28"/>
        </w:rPr>
        <w:t>NH</w:t>
      </w:r>
      <w:r w:rsidRPr="00076A29">
        <w:rPr>
          <w:rFonts w:ascii="Arial" w:hAnsi="Arial" w:cs="Arial"/>
          <w:sz w:val="28"/>
          <w:szCs w:val="28"/>
          <w:vertAlign w:val="subscript"/>
        </w:rPr>
        <w:t>4</w:t>
      </w:r>
      <w:r w:rsidRPr="00076A29">
        <w:rPr>
          <w:rFonts w:ascii="Arial" w:hAnsi="Arial" w:cs="Arial"/>
          <w:sz w:val="28"/>
          <w:szCs w:val="28"/>
          <w:vertAlign w:val="superscript"/>
        </w:rPr>
        <w:t>+</w:t>
      </w:r>
      <w:r w:rsidRPr="00076A29">
        <w:rPr>
          <w:rFonts w:ascii="Arial" w:hAnsi="Arial" w:cs="Arial"/>
          <w:sz w:val="28"/>
          <w:szCs w:val="28"/>
        </w:rPr>
        <w:t>/R–NH</w:t>
      </w:r>
      <w:r w:rsidRPr="00076A29">
        <w:rPr>
          <w:rFonts w:ascii="Arial" w:hAnsi="Arial" w:cs="Arial"/>
          <w:sz w:val="28"/>
          <w:szCs w:val="28"/>
          <w:vertAlign w:val="subscript"/>
        </w:rPr>
        <w:t>2</w:t>
      </w:r>
      <w:r w:rsidRPr="00076A29">
        <w:rPr>
          <w:rFonts w:ascii="Arial" w:hAnsi="Arial" w:cs="Arial"/>
          <w:sz w:val="28"/>
          <w:szCs w:val="28"/>
        </w:rPr>
        <w:tab/>
      </w:r>
      <w:r>
        <w:rPr>
          <w:rFonts w:ascii="Arial" w:hAnsi="Arial" w:cs="Arial"/>
          <w:sz w:val="28"/>
          <w:szCs w:val="28"/>
        </w:rPr>
        <w:tab/>
      </w:r>
      <w:r w:rsidRPr="00076A29">
        <w:rPr>
          <w:rFonts w:ascii="Arial" w:hAnsi="Arial" w:cs="Arial"/>
          <w:sz w:val="28"/>
          <w:szCs w:val="28"/>
        </w:rPr>
        <w:tab/>
        <w:t>NO</w:t>
      </w:r>
      <w:r w:rsidRPr="00076A29">
        <w:rPr>
          <w:rFonts w:ascii="Arial" w:hAnsi="Arial" w:cs="Arial"/>
          <w:sz w:val="28"/>
          <w:szCs w:val="28"/>
          <w:vertAlign w:val="subscript"/>
        </w:rPr>
        <w:t>2</w:t>
      </w:r>
      <w:r w:rsidRPr="00076A29">
        <w:rPr>
          <w:rFonts w:ascii="Arial" w:hAnsi="Arial" w:cs="Arial"/>
          <w:sz w:val="28"/>
          <w:szCs w:val="28"/>
          <w:vertAlign w:val="superscript"/>
        </w:rPr>
        <w:t>–</w:t>
      </w:r>
      <w:r w:rsidRPr="00076A29">
        <w:rPr>
          <w:rFonts w:ascii="Arial" w:hAnsi="Arial" w:cs="Arial"/>
          <w:sz w:val="28"/>
          <w:szCs w:val="28"/>
        </w:rPr>
        <w:tab/>
      </w:r>
      <w:r>
        <w:rPr>
          <w:rFonts w:ascii="Arial" w:hAnsi="Arial" w:cs="Arial"/>
          <w:sz w:val="28"/>
          <w:szCs w:val="28"/>
        </w:rPr>
        <w:tab/>
      </w:r>
      <w:r w:rsidRPr="00076A29">
        <w:rPr>
          <w:rFonts w:ascii="Arial" w:hAnsi="Arial" w:cs="Arial"/>
          <w:sz w:val="28"/>
          <w:szCs w:val="28"/>
        </w:rPr>
        <w:tab/>
      </w:r>
      <w:r>
        <w:rPr>
          <w:rFonts w:ascii="Arial" w:hAnsi="Arial" w:cs="Arial"/>
          <w:sz w:val="28"/>
          <w:szCs w:val="28"/>
        </w:rPr>
        <w:t xml:space="preserve">    </w:t>
      </w:r>
      <w:r w:rsidRPr="00076A29">
        <w:rPr>
          <w:rFonts w:ascii="Arial" w:hAnsi="Arial" w:cs="Arial"/>
          <w:sz w:val="28"/>
          <w:szCs w:val="28"/>
        </w:rPr>
        <w:t>NO</w:t>
      </w:r>
      <w:r w:rsidRPr="00076A29">
        <w:rPr>
          <w:rFonts w:ascii="Arial" w:hAnsi="Arial" w:cs="Arial"/>
          <w:sz w:val="28"/>
          <w:szCs w:val="28"/>
          <w:vertAlign w:val="subscript"/>
        </w:rPr>
        <w:t>3</w:t>
      </w:r>
      <w:r w:rsidRPr="00076A29">
        <w:rPr>
          <w:rFonts w:ascii="Arial" w:hAnsi="Arial" w:cs="Arial"/>
          <w:sz w:val="28"/>
          <w:szCs w:val="28"/>
          <w:vertAlign w:val="superscript"/>
        </w:rPr>
        <w:t>–</w:t>
      </w:r>
    </w:p>
    <w:p w14:paraId="3B30E37B" w14:textId="77777777" w:rsidR="00B346A3" w:rsidRPr="00076A29" w:rsidRDefault="00B346A3" w:rsidP="00B346A3">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095A761E" wp14:editId="6E72062E">
                <wp:simplePos x="0" y="0"/>
                <wp:positionH relativeFrom="column">
                  <wp:posOffset>-123678</wp:posOffset>
                </wp:positionH>
                <wp:positionV relativeFrom="paragraph">
                  <wp:posOffset>67310</wp:posOffset>
                </wp:positionV>
                <wp:extent cx="6160135" cy="289560"/>
                <wp:effectExtent l="0" t="0" r="0" b="0"/>
                <wp:wrapNone/>
                <wp:docPr id="1455003136" name="Textfeld 8"/>
                <wp:cNvGraphicFramePr/>
                <a:graphic xmlns:a="http://schemas.openxmlformats.org/drawingml/2006/main">
                  <a:graphicData uri="http://schemas.microsoft.com/office/word/2010/wordprocessingShape">
                    <wps:wsp>
                      <wps:cNvSpPr txBox="1"/>
                      <wps:spPr>
                        <a:xfrm>
                          <a:off x="0" y="0"/>
                          <a:ext cx="6160135" cy="289560"/>
                        </a:xfrm>
                        <a:prstGeom prst="rect">
                          <a:avLst/>
                        </a:prstGeom>
                        <a:solidFill>
                          <a:schemeClr val="lt1"/>
                        </a:solidFill>
                        <a:ln w="6350">
                          <a:noFill/>
                        </a:ln>
                      </wps:spPr>
                      <wps:txbx>
                        <w:txbxContent>
                          <w:p w14:paraId="041EB587" w14:textId="77777777" w:rsidR="00B346A3" w:rsidRPr="00A02DA0" w:rsidRDefault="00B346A3" w:rsidP="00B346A3">
                            <w:pPr>
                              <w:rPr>
                                <w:rFonts w:ascii="Arial Narrow" w:hAnsi="Arial Narrow"/>
                                <w:sz w:val="22"/>
                                <w:szCs w:val="22"/>
                              </w:rPr>
                            </w:pPr>
                            <w:r>
                              <w:rPr>
                                <w:rFonts w:ascii="Arial Narrow" w:hAnsi="Arial Narrow"/>
                                <w:sz w:val="22"/>
                                <w:szCs w:val="22"/>
                              </w:rPr>
                              <w:t>Luftstickstoff</w:t>
                            </w:r>
                            <w:r>
                              <w:rPr>
                                <w:rFonts w:ascii="Arial Narrow" w:hAnsi="Arial Narrow"/>
                                <w:sz w:val="22"/>
                                <w:szCs w:val="22"/>
                              </w:rPr>
                              <w:tab/>
                            </w:r>
                            <w:r>
                              <w:rPr>
                                <w:rFonts w:ascii="Arial Narrow" w:hAnsi="Arial Narrow"/>
                                <w:sz w:val="22"/>
                                <w:szCs w:val="22"/>
                              </w:rPr>
                              <w:tab/>
                              <w:t>Ammonium/Aminogruppe</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Nitrit</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Nitrat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A761E" id="Textfeld 8" o:spid="_x0000_s1029" type="#_x0000_t202" style="position:absolute;margin-left:-9.75pt;margin-top:5.3pt;width:485.05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" fillcolor="white [3201]" stroked="f" strokeweight=".5pt">
                <v:textbox>
                  <w:txbxContent>
                    <w:p w14:paraId="041EB587" w14:textId="77777777" w:rsidR="00B346A3" w:rsidRPr="00A02DA0" w:rsidRDefault="00B346A3" w:rsidP="00B346A3">
                      <w:pPr>
                        <w:rPr>
                          <w:rFonts w:ascii="Arial Narrow" w:hAnsi="Arial Narrow"/>
                          <w:sz w:val="22"/>
                          <w:szCs w:val="22"/>
                        </w:rPr>
                      </w:pPr>
                      <w:r>
                        <w:rPr>
                          <w:rFonts w:ascii="Arial Narrow" w:hAnsi="Arial Narrow"/>
                          <w:sz w:val="22"/>
                          <w:szCs w:val="22"/>
                        </w:rPr>
                        <w:t>Luftstickstoff</w:t>
                      </w:r>
                      <w:r>
                        <w:rPr>
                          <w:rFonts w:ascii="Arial Narrow" w:hAnsi="Arial Narrow"/>
                          <w:sz w:val="22"/>
                          <w:szCs w:val="22"/>
                        </w:rPr>
                        <w:tab/>
                      </w:r>
                      <w:r>
                        <w:rPr>
                          <w:rFonts w:ascii="Arial Narrow" w:hAnsi="Arial Narrow"/>
                          <w:sz w:val="22"/>
                          <w:szCs w:val="22"/>
                        </w:rPr>
                        <w:tab/>
                        <w:t>Ammonium/Aminogruppe</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Nitrit</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Nitrat</w:t>
                      </w:r>
                    </w:p>
                  </w:txbxContent>
                </v:textbox>
              </v:shape>
            </w:pict>
          </mc:Fallback>
        </mc:AlternateContent>
      </w:r>
    </w:p>
    <w:p w14:paraId="5D93C8F6" w14:textId="77777777" w:rsidR="00B346A3" w:rsidRPr="00076A29" w:rsidRDefault="00B346A3" w:rsidP="00B346A3">
      <w:pPr>
        <w:rPr>
          <w:rFonts w:ascii="Arial" w:hAnsi="Arial" w:cs="Arial"/>
        </w:rPr>
      </w:pPr>
    </w:p>
    <w:p w14:paraId="0991790F" w14:textId="77777777" w:rsidR="00B346A3" w:rsidRPr="00076A29" w:rsidRDefault="00B346A3" w:rsidP="00B346A3">
      <w:pPr>
        <w:rPr>
          <w:rFonts w:ascii="Arial" w:hAnsi="Arial" w:cs="Arial"/>
        </w:rPr>
      </w:pPr>
      <w:r>
        <w:rPr>
          <w:rFonts w:ascii="Arial" w:hAnsi="Arial" w:cs="Arial"/>
          <w:noProof/>
        </w:rPr>
        <mc:AlternateContent>
          <mc:Choice Requires="wpg">
            <w:drawing>
              <wp:anchor distT="0" distB="0" distL="114300" distR="114300" simplePos="0" relativeHeight="251664384" behindDoc="0" locked="0" layoutInCell="1" allowOverlap="1" wp14:anchorId="27641623" wp14:editId="45B20745">
                <wp:simplePos x="0" y="0"/>
                <wp:positionH relativeFrom="column">
                  <wp:posOffset>219710</wp:posOffset>
                </wp:positionH>
                <wp:positionV relativeFrom="paragraph">
                  <wp:posOffset>6203</wp:posOffset>
                </wp:positionV>
                <wp:extent cx="5181600" cy="454025"/>
                <wp:effectExtent l="76200" t="38100" r="19050" b="22225"/>
                <wp:wrapNone/>
                <wp:docPr id="438144579" name="Gruppieren 7"/>
                <wp:cNvGraphicFramePr/>
                <a:graphic xmlns:a="http://schemas.openxmlformats.org/drawingml/2006/main">
                  <a:graphicData uri="http://schemas.microsoft.com/office/word/2010/wordprocessingGroup">
                    <wpg:wgp>
                      <wpg:cNvGrpSpPr/>
                      <wpg:grpSpPr>
                        <a:xfrm>
                          <a:off x="0" y="0"/>
                          <a:ext cx="5181600" cy="454025"/>
                          <a:chOff x="0" y="0"/>
                          <a:chExt cx="5181600" cy="454269"/>
                        </a:xfrm>
                      </wpg:grpSpPr>
                      <wps:wsp>
                        <wps:cNvPr id="1881660067" name="Gerader Verbinder 2"/>
                        <wps:cNvCnPr/>
                        <wps:spPr>
                          <a:xfrm>
                            <a:off x="0" y="454269"/>
                            <a:ext cx="518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2201288" name="Gerader Verbinder 3"/>
                        <wps:cNvCnPr/>
                        <wps:spPr>
                          <a:xfrm flipV="1">
                            <a:off x="5181600" y="49823"/>
                            <a:ext cx="0" cy="4044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1457320" name="Gerade Verbindung mit Pfeil 4"/>
                        <wps:cNvCnPr/>
                        <wps:spPr>
                          <a:xfrm flipV="1">
                            <a:off x="0" y="0"/>
                            <a:ext cx="0" cy="45133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809D39B" id="Gruppieren 7" o:spid="_x0000_s1026" style="position:absolute;margin-left:17.3pt;margin-top:.5pt;width:408pt;height:35.75pt;z-index:251664384" coordsize="51816,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">
                <v:line id="Gerader Verbinder 2" o:spid="_x0000_s1027" style="position:absolute;visibility:visible;mso-wrap-style:square" from="0,4542" to="51816,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" strokecolor="black [3213]" strokeweight="1pt">
                  <v:stroke joinstyle="miter"/>
                </v:line>
                <v:line id="Gerader Verbinder 3" o:spid="_x0000_s1028" style="position:absolute;flip:y;visibility:visible;mso-wrap-style:square" from="51816,498" to="51816,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" strokecolor="black [3213]" strokeweight="1pt">
                  <v:stroke joinstyle="miter"/>
                </v:line>
                <v:shape id="Gerade Verbindung mit Pfeil 4" o:spid="_x0000_s1029" type="#_x0000_t32" style="position:absolute;width:0;height:45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" strokecolor="black [3213]" strokeweight="1pt">
                  <v:stroke endarrow="block" joinstyle="miter"/>
                </v:shape>
              </v:group>
            </w:pict>
          </mc:Fallback>
        </mc:AlternateContent>
      </w:r>
    </w:p>
    <w:p w14:paraId="2CDDF94F" w14:textId="77777777" w:rsidR="00B346A3" w:rsidRPr="00076A29" w:rsidRDefault="00B346A3" w:rsidP="00B346A3">
      <w:pPr>
        <w:rPr>
          <w:rFonts w:ascii="Arial" w:hAnsi="Arial" w:cs="Arial"/>
        </w:rPr>
      </w:pPr>
    </w:p>
    <w:p w14:paraId="5AB222C4" w14:textId="77777777" w:rsidR="00B346A3" w:rsidRPr="00076A29" w:rsidRDefault="00B346A3" w:rsidP="00B346A3">
      <w:pPr>
        <w:rPr>
          <w:rFonts w:ascii="Arial" w:hAnsi="Arial" w:cs="Arial"/>
        </w:rPr>
      </w:pPr>
    </w:p>
    <w:p w14:paraId="7EEC9596" w14:textId="77777777" w:rsidR="00B346A3" w:rsidRPr="00076A29" w:rsidRDefault="00B346A3" w:rsidP="00B346A3">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9CDB1A4" wp14:editId="4324B6AC">
                <wp:simplePos x="0" y="0"/>
                <wp:positionH relativeFrom="column">
                  <wp:posOffset>1550035</wp:posOffset>
                </wp:positionH>
                <wp:positionV relativeFrom="paragraph">
                  <wp:posOffset>34143</wp:posOffset>
                </wp:positionV>
                <wp:extent cx="2479040" cy="287020"/>
                <wp:effectExtent l="0" t="0" r="16510" b="17780"/>
                <wp:wrapNone/>
                <wp:docPr id="882875561" name="Textfeld 6"/>
                <wp:cNvGraphicFramePr/>
                <a:graphic xmlns:a="http://schemas.openxmlformats.org/drawingml/2006/main">
                  <a:graphicData uri="http://schemas.microsoft.com/office/word/2010/wordprocessingShape">
                    <wps:wsp>
                      <wps:cNvSpPr txBox="1"/>
                      <wps:spPr>
                        <a:xfrm>
                          <a:off x="0" y="0"/>
                          <a:ext cx="2479040" cy="287020"/>
                        </a:xfrm>
                        <a:prstGeom prst="rect">
                          <a:avLst/>
                        </a:prstGeom>
                        <a:solidFill>
                          <a:schemeClr val="lt1"/>
                        </a:solidFill>
                        <a:ln w="6350">
                          <a:solidFill>
                            <a:prstClr val="black"/>
                          </a:solidFill>
                        </a:ln>
                      </wps:spPr>
                      <wps:txbx>
                        <w:txbxContent>
                          <w:p w14:paraId="4B0E9FA9" w14:textId="77777777" w:rsidR="00B346A3" w:rsidRPr="00A02DA0" w:rsidRDefault="00B346A3" w:rsidP="00B346A3">
                            <w:pPr>
                              <w:jc w:val="center"/>
                              <w:rPr>
                                <w:rFonts w:ascii="Arial Narrow" w:hAnsi="Arial Narrow"/>
                                <w:sz w:val="28"/>
                                <w:szCs w:val="28"/>
                              </w:rPr>
                            </w:pPr>
                            <w:r w:rsidRPr="00A02DA0">
                              <w:rPr>
                                <w:rFonts w:ascii="Arial Narrow" w:hAnsi="Arial Narrow"/>
                                <w:sz w:val="28"/>
                                <w:szCs w:val="28"/>
                              </w:rPr>
                              <w:t>Denitrifikation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DB1A4" id="_x0000_s1030" type="#_x0000_t202" style="position:absolute;margin-left:122.05pt;margin-top:2.7pt;width:195.2pt;height:2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0OgIAAIMEAAAOAAAAZHJzL2Uyb0RvYy54bWysVE1v2zAMvQ/YfxB0X+xkadM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" fillcolor="white [3201]" strokeweight=".5pt">
                <v:textbox>
                  <w:txbxContent>
                    <w:p w14:paraId="4B0E9FA9" w14:textId="77777777" w:rsidR="00B346A3" w:rsidRPr="00A02DA0" w:rsidRDefault="00B346A3" w:rsidP="00B346A3">
                      <w:pPr>
                        <w:jc w:val="center"/>
                        <w:rPr>
                          <w:rFonts w:ascii="Arial Narrow" w:hAnsi="Arial Narrow"/>
                          <w:sz w:val="28"/>
                          <w:szCs w:val="28"/>
                        </w:rPr>
                      </w:pPr>
                      <w:r w:rsidRPr="00A02DA0">
                        <w:rPr>
                          <w:rFonts w:ascii="Arial Narrow" w:hAnsi="Arial Narrow"/>
                          <w:sz w:val="28"/>
                          <w:szCs w:val="28"/>
                        </w:rPr>
                        <w:t>Denitrifikation</w:t>
                      </w:r>
                    </w:p>
                  </w:txbxContent>
                </v:textbox>
              </v:shape>
            </w:pict>
          </mc:Fallback>
        </mc:AlternateContent>
      </w:r>
    </w:p>
    <w:p w14:paraId="55339A45" w14:textId="77777777" w:rsidR="00B346A3" w:rsidRPr="00076A29" w:rsidRDefault="00B346A3" w:rsidP="00B346A3">
      <w:pPr>
        <w:rPr>
          <w:rFonts w:ascii="Arial" w:hAnsi="Arial" w:cs="Arial"/>
        </w:rPr>
      </w:pPr>
    </w:p>
    <w:p w14:paraId="5CD1CDA0" w14:textId="294A76A2" w:rsidR="00B346A3" w:rsidRPr="00A70411" w:rsidRDefault="00B346A3">
      <w:pPr>
        <w:rPr>
          <w:color w:val="0000FF"/>
        </w:rPr>
      </w:pPr>
    </w:p>
    <w:p w14:paraId="0910261C" w14:textId="6C2EED78" w:rsidR="00137D5F" w:rsidRDefault="00162703">
      <w:pPr>
        <w:rPr>
          <w:color w:val="0000FF"/>
        </w:rPr>
      </w:pPr>
      <w:r>
        <w:rPr>
          <w:color w:val="0000FF"/>
        </w:rPr>
        <w:t>3</w:t>
      </w:r>
      <w:r>
        <w:rPr>
          <w:color w:val="0000FF"/>
        </w:rPr>
        <w:tab/>
        <w:t>Von der Pflanze zu den Destruenten:</w:t>
      </w:r>
    </w:p>
    <w:p w14:paraId="75C21BD3" w14:textId="77777777" w:rsidR="00162703" w:rsidRDefault="00162703">
      <w:pPr>
        <w:rPr>
          <w:color w:val="0000FF"/>
        </w:rPr>
      </w:pPr>
    </w:p>
    <w:p w14:paraId="5E044535" w14:textId="722BF0CE" w:rsidR="00162703" w:rsidRPr="00162703" w:rsidRDefault="00162703" w:rsidP="00162703">
      <w:pPr>
        <w:rPr>
          <w:color w:val="0000FF"/>
        </w:rPr>
      </w:pPr>
      <w:r w:rsidRPr="00162703">
        <w:rPr>
          <w:color w:val="0000FF"/>
        </w:rPr>
        <w:drawing>
          <wp:inline distT="0" distB="0" distL="0" distR="0" wp14:anchorId="3574D460" wp14:editId="7DCD6357">
            <wp:extent cx="5760720" cy="1008380"/>
            <wp:effectExtent l="0" t="0" r="0" b="1270"/>
            <wp:docPr id="94523050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008380"/>
                    </a:xfrm>
                    <a:prstGeom prst="rect">
                      <a:avLst/>
                    </a:prstGeom>
                    <a:noFill/>
                    <a:ln>
                      <a:noFill/>
                    </a:ln>
                  </pic:spPr>
                </pic:pic>
              </a:graphicData>
            </a:graphic>
          </wp:inline>
        </w:drawing>
      </w:r>
    </w:p>
    <w:p w14:paraId="0019744F" w14:textId="77777777" w:rsidR="00162703" w:rsidRDefault="00162703">
      <w:pPr>
        <w:rPr>
          <w:color w:val="0000FF"/>
        </w:rPr>
      </w:pPr>
    </w:p>
    <w:p w14:paraId="03645727" w14:textId="77777777" w:rsidR="00162703" w:rsidRPr="00A70411" w:rsidRDefault="00162703">
      <w:pPr>
        <w:rPr>
          <w:color w:val="0000FF"/>
        </w:rPr>
      </w:pPr>
    </w:p>
    <w:p w14:paraId="61AE025C" w14:textId="5982146F" w:rsidR="0089037A" w:rsidRPr="00A70411" w:rsidRDefault="0089037A" w:rsidP="008E041D">
      <w:pPr>
        <w:ind w:left="708" w:hanging="708"/>
        <w:jc w:val="both"/>
        <w:rPr>
          <w:color w:val="0000FF"/>
        </w:rPr>
      </w:pPr>
      <w:r w:rsidRPr="00A70411">
        <w:rPr>
          <w:color w:val="0000FF"/>
        </w:rPr>
        <w:t>4</w:t>
      </w:r>
      <w:r w:rsidRPr="00A70411">
        <w:rPr>
          <w:color w:val="0000FF"/>
        </w:rPr>
        <w:tab/>
        <w:t>Denitrifikanten wandeln Stickstoffverbindungen in Luftstickstoff um, der von den meis</w:t>
      </w:r>
      <w:r w:rsidR="008E041D" w:rsidRPr="00A70411">
        <w:rPr>
          <w:color w:val="0000FF"/>
        </w:rPr>
        <w:softHyphen/>
      </w:r>
      <w:r w:rsidRPr="00A70411">
        <w:rPr>
          <w:color w:val="0000FF"/>
        </w:rPr>
        <w:t>ten Lebewesen nicht genutzt werden kann. Sie verringern damit die Ressourcen an biologisch verwendbaren Stickstoff-Atomen.</w:t>
      </w:r>
    </w:p>
    <w:p w14:paraId="562AF72A" w14:textId="77777777" w:rsidR="00137D5F" w:rsidRPr="00A70411" w:rsidRDefault="00137D5F">
      <w:pPr>
        <w:rPr>
          <w:color w:val="0000FF"/>
        </w:rPr>
      </w:pPr>
    </w:p>
    <w:p w14:paraId="0BFA4353" w14:textId="7B05DB30" w:rsidR="0089037A" w:rsidRPr="00A70411" w:rsidRDefault="0089037A" w:rsidP="008E041D">
      <w:pPr>
        <w:ind w:left="708" w:hanging="708"/>
        <w:jc w:val="both"/>
        <w:rPr>
          <w:color w:val="0000FF"/>
        </w:rPr>
      </w:pPr>
      <w:r w:rsidRPr="00A70411">
        <w:rPr>
          <w:color w:val="0000FF"/>
        </w:rPr>
        <w:lastRenderedPageBreak/>
        <w:t>5</w:t>
      </w:r>
      <w:r w:rsidRPr="00A70411">
        <w:rPr>
          <w:color w:val="0000FF"/>
        </w:rPr>
        <w:tab/>
        <w:t>Durch Blitze werden sehr hohe Energiebeträge freigesetzt, durch die Luftstickstoff mit Sauerstoff reagiert, so dass Stickstoffoxide entstehen, aus denen wiederum Nitrit- und Nitrat-Ionen gebildet werden</w:t>
      </w:r>
      <w:r w:rsidR="008E041D" w:rsidRPr="00A70411">
        <w:rPr>
          <w:color w:val="0000FF"/>
        </w:rPr>
        <w:t>, die mit dem Regen in den Boden gelangen</w:t>
      </w:r>
      <w:r w:rsidRPr="00A70411">
        <w:rPr>
          <w:color w:val="0000FF"/>
        </w:rPr>
        <w:t>.</w:t>
      </w:r>
    </w:p>
    <w:p w14:paraId="65DD9240" w14:textId="68595A01" w:rsidR="0089037A" w:rsidRPr="00A70411" w:rsidRDefault="0089037A" w:rsidP="008E041D">
      <w:pPr>
        <w:spacing w:before="120"/>
        <w:ind w:left="708"/>
        <w:jc w:val="both"/>
        <w:rPr>
          <w:color w:val="0000FF"/>
        </w:rPr>
      </w:pPr>
      <w:r w:rsidRPr="00A70411">
        <w:rPr>
          <w:color w:val="0000FF"/>
        </w:rPr>
        <w:t xml:space="preserve">Im Haber-Bosch-Verfahren reagiert </w:t>
      </w:r>
      <w:r w:rsidR="008E041D" w:rsidRPr="00A70411">
        <w:rPr>
          <w:color w:val="0000FF"/>
        </w:rPr>
        <w:t xml:space="preserve">unter sehr hohem Energieaufwand </w:t>
      </w:r>
      <w:r w:rsidRPr="00A70411">
        <w:rPr>
          <w:color w:val="0000FF"/>
        </w:rPr>
        <w:t>Luftstickstoff mit Wasserstoff zu Ammoniak, das als Grundlage zur Herstellung von Kunstdüngern (Ammonium- bzw. Nitratverbindungen) dient.</w:t>
      </w:r>
    </w:p>
    <w:p w14:paraId="2C78DFA2" w14:textId="77777777" w:rsidR="008E041D" w:rsidRPr="00A70411" w:rsidRDefault="008E041D" w:rsidP="008E041D">
      <w:pPr>
        <w:rPr>
          <w:color w:val="0000FF"/>
        </w:rPr>
      </w:pPr>
    </w:p>
    <w:p w14:paraId="34280A37" w14:textId="4C3B0847" w:rsidR="008E041D" w:rsidRPr="00A70411" w:rsidRDefault="008E041D" w:rsidP="008E041D">
      <w:pPr>
        <w:ind w:left="708" w:hanging="708"/>
        <w:jc w:val="both"/>
        <w:rPr>
          <w:color w:val="0000FF"/>
        </w:rPr>
      </w:pPr>
      <w:r w:rsidRPr="00A70411">
        <w:rPr>
          <w:color w:val="0000FF"/>
        </w:rPr>
        <w:t>6</w:t>
      </w:r>
      <w:r w:rsidRPr="00A70411">
        <w:rPr>
          <w:color w:val="0000FF"/>
        </w:rPr>
        <w:tab/>
        <w:t>Es muss kein Stickstoff-Dünger ausgebracht werden, was Geld, Arbeitszeit und Energie</w:t>
      </w:r>
      <w:r w:rsidRPr="00A70411">
        <w:rPr>
          <w:color w:val="0000FF"/>
        </w:rPr>
        <w:softHyphen/>
        <w:t>einsatz spart.</w:t>
      </w:r>
    </w:p>
    <w:p w14:paraId="7F1CBAF1" w14:textId="77777777" w:rsidR="008E041D" w:rsidRPr="00A70411" w:rsidRDefault="008E041D" w:rsidP="008E041D">
      <w:pPr>
        <w:spacing w:before="120"/>
        <w:jc w:val="both"/>
        <w:rPr>
          <w:color w:val="0000FF"/>
        </w:rPr>
      </w:pPr>
      <w:r w:rsidRPr="00A70411">
        <w:rPr>
          <w:color w:val="0000FF"/>
        </w:rPr>
        <w:tab/>
        <w:t>Dadurch ist auch die Gefahr der Auswaschung stickstoffhaltigen Kunstdüngers geringer.</w:t>
      </w:r>
    </w:p>
    <w:p w14:paraId="0B90C750" w14:textId="77777777" w:rsidR="008E041D" w:rsidRPr="00A70411" w:rsidRDefault="008E041D" w:rsidP="008E041D">
      <w:pPr>
        <w:jc w:val="both"/>
        <w:rPr>
          <w:color w:val="0000FF"/>
        </w:rPr>
      </w:pPr>
    </w:p>
    <w:p w14:paraId="0E9B20AD" w14:textId="046431AE" w:rsidR="00FB76AC" w:rsidRPr="00A70411" w:rsidRDefault="008E041D" w:rsidP="008E041D">
      <w:pPr>
        <w:ind w:left="708" w:hanging="708"/>
        <w:jc w:val="both"/>
        <w:rPr>
          <w:i/>
          <w:color w:val="0000FF"/>
        </w:rPr>
      </w:pPr>
      <w:r w:rsidRPr="00A70411">
        <w:rPr>
          <w:color w:val="0000FF"/>
        </w:rPr>
        <w:t>7</w:t>
      </w:r>
      <w:r w:rsidR="0089037A" w:rsidRPr="00A70411">
        <w:rPr>
          <w:color w:val="0000FF"/>
        </w:rPr>
        <w:tab/>
      </w:r>
      <w:r w:rsidR="00FB76AC" w:rsidRPr="00A70411">
        <w:rPr>
          <w:i/>
          <w:color w:val="0000FF"/>
        </w:rPr>
        <w:t xml:space="preserve">Dieser Aspekt wird vom LehrplanPLUS nicht verlangt. Die Aufgabe </w:t>
      </w:r>
      <w:r w:rsidR="00A96485">
        <w:rPr>
          <w:i/>
          <w:color w:val="0000FF"/>
        </w:rPr>
        <w:t>7</w:t>
      </w:r>
      <w:r w:rsidR="00FB76AC" w:rsidRPr="00A70411">
        <w:rPr>
          <w:i/>
          <w:color w:val="0000FF"/>
        </w:rPr>
        <w:t xml:space="preserve"> kann deshalb auch weggelassen werden oder dient der </w:t>
      </w:r>
      <w:r w:rsidR="00FB76AC" w:rsidRPr="00A70411">
        <w:rPr>
          <w:b/>
          <w:bCs/>
          <w:i/>
          <w:color w:val="0000FF"/>
          <w:highlight w:val="yellow"/>
        </w:rPr>
        <w:t>Begabtenförderung</w:t>
      </w:r>
      <w:r w:rsidR="00FB76AC" w:rsidRPr="00A70411">
        <w:rPr>
          <w:i/>
          <w:color w:val="0000FF"/>
        </w:rPr>
        <w:t>.</w:t>
      </w:r>
    </w:p>
    <w:p w14:paraId="3D9258CB" w14:textId="438D5827" w:rsidR="0089037A" w:rsidRPr="00A70411" w:rsidRDefault="00FB76AC" w:rsidP="008E041D">
      <w:pPr>
        <w:spacing w:before="120"/>
        <w:ind w:left="708" w:firstLine="1"/>
        <w:jc w:val="both"/>
        <w:rPr>
          <w:color w:val="0000FF"/>
        </w:rPr>
      </w:pPr>
      <w:r w:rsidRPr="00A70411">
        <w:rPr>
          <w:color w:val="0000FF"/>
        </w:rPr>
        <w:t>Soweit diese Verbindungen nicht von Pflanzen aufgenommen oder an Boden</w:t>
      </w:r>
      <w:r w:rsidR="008E041D" w:rsidRPr="00A70411">
        <w:rPr>
          <w:color w:val="0000FF"/>
        </w:rPr>
        <w:softHyphen/>
      </w:r>
      <w:r w:rsidRPr="00A70411">
        <w:rPr>
          <w:color w:val="0000FF"/>
        </w:rPr>
        <w:t>bestand</w:t>
      </w:r>
      <w:r w:rsidR="008E041D" w:rsidRPr="00A70411">
        <w:rPr>
          <w:color w:val="0000FF"/>
        </w:rPr>
        <w:softHyphen/>
      </w:r>
      <w:r w:rsidRPr="00A70411">
        <w:rPr>
          <w:color w:val="0000FF"/>
        </w:rPr>
        <w:t>teile gebunden werden, werden sie in die Gewässer ausgewaschen, wo sie als Dünger wirken. Dadurch kann es zu massivem Algenwachstum kommen. Die Algen beschatten tiefer angesiedelte Wasserpflanzen, die deshalb weniger Photosynthese betreiben kön</w:t>
      </w:r>
      <w:r w:rsidR="008E041D" w:rsidRPr="00A70411">
        <w:rPr>
          <w:color w:val="0000FF"/>
        </w:rPr>
        <w:softHyphen/>
      </w:r>
      <w:r w:rsidRPr="00A70411">
        <w:rPr>
          <w:color w:val="0000FF"/>
        </w:rPr>
        <w:t xml:space="preserve">nen, so dass weniger Nahrung für Pflanzenfresser zur Verfügung steht. </w:t>
      </w:r>
    </w:p>
    <w:p w14:paraId="438826BC" w14:textId="207BB4E0" w:rsidR="00FB76AC" w:rsidRPr="00A70411" w:rsidRDefault="00FB76AC" w:rsidP="008E041D">
      <w:pPr>
        <w:spacing w:before="120"/>
        <w:ind w:left="708"/>
        <w:jc w:val="both"/>
        <w:rPr>
          <w:color w:val="0000FF"/>
        </w:rPr>
      </w:pPr>
      <w:r w:rsidRPr="00A70411">
        <w:rPr>
          <w:color w:val="0000FF"/>
        </w:rPr>
        <w:t xml:space="preserve">Nachdem die Algen </w:t>
      </w:r>
      <w:r w:rsidR="008E041D" w:rsidRPr="00A70411">
        <w:rPr>
          <w:color w:val="0000FF"/>
        </w:rPr>
        <w:t xml:space="preserve">bis in den Herbst </w:t>
      </w:r>
      <w:r w:rsidRPr="00A70411">
        <w:rPr>
          <w:color w:val="0000FF"/>
        </w:rPr>
        <w:t xml:space="preserve">abgestorben und auf den Boden abgesunken sind, werden sie </w:t>
      </w:r>
      <w:r w:rsidR="008E041D" w:rsidRPr="00A70411">
        <w:rPr>
          <w:color w:val="0000FF"/>
        </w:rPr>
        <w:t xml:space="preserve">aerob </w:t>
      </w:r>
      <w:r w:rsidRPr="00A70411">
        <w:rPr>
          <w:color w:val="0000FF"/>
        </w:rPr>
        <w:t>abgebaut. Sobald der Sauerstoff in der Tiefe des Gewässers dadurch aufgebraucht ist, erfolgt der Abbau anaerob, wodurch giftige Stoffe wie Schwefeldioxid oder Ammoniak freigesetzt werden.</w:t>
      </w:r>
    </w:p>
    <w:p w14:paraId="40686EF0" w14:textId="44D6ADA5" w:rsidR="00137D5F" w:rsidRPr="008E041D" w:rsidRDefault="00FB76AC" w:rsidP="008E041D">
      <w:pPr>
        <w:spacing w:before="120"/>
        <w:jc w:val="right"/>
        <w:rPr>
          <w:sz w:val="20"/>
          <w:szCs w:val="20"/>
        </w:rPr>
      </w:pPr>
      <w:r w:rsidRPr="00FB76AC">
        <w:rPr>
          <w:sz w:val="20"/>
          <w:szCs w:val="20"/>
        </w:rPr>
        <w:t>Thomas Nickl, Dezember 2024</w:t>
      </w:r>
    </w:p>
    <w:sectPr w:rsidR="00137D5F" w:rsidRPr="008E04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31"/>
    <w:rsid w:val="000E7790"/>
    <w:rsid w:val="00117654"/>
    <w:rsid w:val="00137D5F"/>
    <w:rsid w:val="001457C5"/>
    <w:rsid w:val="00162703"/>
    <w:rsid w:val="0018087E"/>
    <w:rsid w:val="00234AFE"/>
    <w:rsid w:val="002522C8"/>
    <w:rsid w:val="00277B73"/>
    <w:rsid w:val="002F7EA3"/>
    <w:rsid w:val="004817A0"/>
    <w:rsid w:val="005527A3"/>
    <w:rsid w:val="005C75B1"/>
    <w:rsid w:val="005F265A"/>
    <w:rsid w:val="006122C2"/>
    <w:rsid w:val="0080627A"/>
    <w:rsid w:val="0089037A"/>
    <w:rsid w:val="008E041D"/>
    <w:rsid w:val="0097569A"/>
    <w:rsid w:val="009D5BB7"/>
    <w:rsid w:val="00A2764C"/>
    <w:rsid w:val="00A70411"/>
    <w:rsid w:val="00A96485"/>
    <w:rsid w:val="00B346A3"/>
    <w:rsid w:val="00B554A8"/>
    <w:rsid w:val="00C91131"/>
    <w:rsid w:val="00C958BF"/>
    <w:rsid w:val="00DE7A5C"/>
    <w:rsid w:val="00EA2469"/>
    <w:rsid w:val="00FB76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34D2"/>
  <w15:chartTrackingRefBased/>
  <w15:docId w15:val="{5CF79F89-1191-410A-8B63-F5BD93CF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447517">
      <w:bodyDiv w:val="1"/>
      <w:marLeft w:val="0"/>
      <w:marRight w:val="0"/>
      <w:marTop w:val="0"/>
      <w:marBottom w:val="0"/>
      <w:divBdr>
        <w:top w:val="none" w:sz="0" w:space="0" w:color="auto"/>
        <w:left w:val="none" w:sz="0" w:space="0" w:color="auto"/>
        <w:bottom w:val="none" w:sz="0" w:space="0" w:color="auto"/>
        <w:right w:val="none" w:sz="0" w:space="0" w:color="auto"/>
      </w:divBdr>
    </w:div>
    <w:div w:id="17872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10</cp:revision>
  <dcterms:created xsi:type="dcterms:W3CDTF">2024-12-29T11:17:00Z</dcterms:created>
  <dcterms:modified xsi:type="dcterms:W3CDTF">2025-01-05T10:21:00Z</dcterms:modified>
</cp:coreProperties>
</file>