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1D3C" w14:textId="7C4F2BB8" w:rsidR="008B7DD2" w:rsidRPr="006B731B" w:rsidRDefault="006B731B" w:rsidP="006B73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731B">
        <w:rPr>
          <w:rFonts w:ascii="Arial" w:hAnsi="Arial" w:cs="Arial"/>
          <w:b/>
          <w:bCs/>
          <w:sz w:val="32"/>
          <w:szCs w:val="32"/>
        </w:rPr>
        <w:t>Cortisol</w:t>
      </w:r>
    </w:p>
    <w:p w14:paraId="1CDF9237" w14:textId="77777777" w:rsidR="006B731B" w:rsidRPr="006B731B" w:rsidRDefault="006B731B">
      <w:pPr>
        <w:rPr>
          <w:rFonts w:ascii="Arial" w:hAnsi="Arial" w:cs="Arial"/>
        </w:rPr>
      </w:pPr>
    </w:p>
    <w:p w14:paraId="375797B8" w14:textId="273AF307" w:rsidR="006B731B" w:rsidRPr="00B61621" w:rsidRDefault="00B61621">
      <w:pPr>
        <w:rPr>
          <w:rFonts w:ascii="Arial" w:hAnsi="Arial" w:cs="Arial"/>
          <w:b/>
          <w:bCs/>
        </w:rPr>
      </w:pPr>
      <w:r w:rsidRPr="00B61621">
        <w:rPr>
          <w:rFonts w:ascii="Arial" w:hAnsi="Arial" w:cs="Arial"/>
          <w:b/>
          <w:bCs/>
        </w:rPr>
        <w:t>Aufgaben:</w:t>
      </w:r>
    </w:p>
    <w:p w14:paraId="1E01C587" w14:textId="77777777" w:rsidR="00B61621" w:rsidRDefault="00B61621">
      <w:pPr>
        <w:rPr>
          <w:rFonts w:ascii="Arial" w:hAnsi="Arial" w:cs="Arial"/>
        </w:rPr>
      </w:pPr>
    </w:p>
    <w:p w14:paraId="342B6CE0" w14:textId="79069E0D" w:rsidR="00B61621" w:rsidRPr="00B61621" w:rsidRDefault="00B61621">
      <w:pPr>
        <w:rPr>
          <w:rFonts w:ascii="Arial" w:hAnsi="Arial" w:cs="Arial"/>
          <w:b/>
          <w:bCs/>
        </w:rPr>
      </w:pPr>
      <w:r w:rsidRPr="00B61621">
        <w:rPr>
          <w:rFonts w:ascii="Arial" w:hAnsi="Arial" w:cs="Arial"/>
          <w:b/>
          <w:bCs/>
        </w:rPr>
        <w:t>1</w:t>
      </w:r>
      <w:r w:rsidRPr="00B61621">
        <w:rPr>
          <w:rFonts w:ascii="Arial" w:hAnsi="Arial" w:cs="Arial"/>
          <w:b/>
          <w:bCs/>
        </w:rPr>
        <w:tab/>
        <w:t>Regulation des Cortisol-Spiegels</w:t>
      </w:r>
    </w:p>
    <w:p w14:paraId="3D2AD842" w14:textId="24680AE8" w:rsidR="006B731B" w:rsidRDefault="00B61621" w:rsidP="00736579">
      <w:pPr>
        <w:spacing w:before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Ergänzen Sie das Flussdiagramm der langfristigen Stressantwort anhand von M1 um die negative Rückkopplung, durch die </w:t>
      </w:r>
      <w:r w:rsidRPr="00607BA1">
        <w:rPr>
          <w:rFonts w:ascii="Arial" w:hAnsi="Arial" w:cs="Arial"/>
        </w:rPr>
        <w:t>der Cortiso</w:t>
      </w:r>
      <w:r w:rsidR="00607BA1" w:rsidRPr="00607BA1">
        <w:rPr>
          <w:rFonts w:ascii="Arial" w:hAnsi="Arial" w:cs="Arial"/>
        </w:rPr>
        <w:t>l</w:t>
      </w:r>
      <w:r w:rsidRPr="00607BA1">
        <w:rPr>
          <w:rFonts w:ascii="Arial" w:hAnsi="Arial" w:cs="Arial"/>
        </w:rPr>
        <w:t xml:space="preserve">-Spiegel im Blut </w:t>
      </w:r>
      <w:r>
        <w:rPr>
          <w:rFonts w:ascii="Arial" w:hAnsi="Arial" w:cs="Arial"/>
        </w:rPr>
        <w:t>nach einiger Zeit wieder auf seinen normalniedrigen Wert zurückgeführt wird.</w:t>
      </w:r>
    </w:p>
    <w:p w14:paraId="55EB2DF8" w14:textId="11FAAB02" w:rsidR="00B61621" w:rsidRPr="006B731B" w:rsidRDefault="00B6162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87F2293" wp14:editId="09C4F6BA">
            <wp:simplePos x="0" y="0"/>
            <wp:positionH relativeFrom="column">
              <wp:posOffset>542925</wp:posOffset>
            </wp:positionH>
            <wp:positionV relativeFrom="paragraph">
              <wp:posOffset>177165</wp:posOffset>
            </wp:positionV>
            <wp:extent cx="3390900" cy="2584450"/>
            <wp:effectExtent l="0" t="0" r="0" b="6350"/>
            <wp:wrapSquare wrapText="bothSides"/>
            <wp:docPr id="8245173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17312" name="Grafik 8245173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9F4B1" w14:textId="63EFE474" w:rsidR="006B731B" w:rsidRPr="006B731B" w:rsidRDefault="006B731B">
      <w:pPr>
        <w:rPr>
          <w:rFonts w:ascii="Arial" w:hAnsi="Arial" w:cs="Arial"/>
        </w:rPr>
      </w:pPr>
    </w:p>
    <w:p w14:paraId="23BA19A0" w14:textId="77777777" w:rsidR="006B731B" w:rsidRPr="006B731B" w:rsidRDefault="006B731B">
      <w:pPr>
        <w:rPr>
          <w:rFonts w:ascii="Arial" w:hAnsi="Arial" w:cs="Arial"/>
        </w:rPr>
      </w:pPr>
    </w:p>
    <w:p w14:paraId="03AE68FD" w14:textId="77777777" w:rsidR="006B731B" w:rsidRPr="006B731B" w:rsidRDefault="006B731B">
      <w:pPr>
        <w:rPr>
          <w:rFonts w:ascii="Arial" w:hAnsi="Arial" w:cs="Arial"/>
        </w:rPr>
      </w:pPr>
    </w:p>
    <w:p w14:paraId="3F9B2C18" w14:textId="77777777" w:rsidR="006B731B" w:rsidRPr="006B731B" w:rsidRDefault="006B731B">
      <w:pPr>
        <w:rPr>
          <w:rFonts w:ascii="Arial" w:hAnsi="Arial" w:cs="Arial"/>
        </w:rPr>
      </w:pPr>
    </w:p>
    <w:p w14:paraId="32DDF234" w14:textId="77777777" w:rsidR="006B731B" w:rsidRPr="006B731B" w:rsidRDefault="006B731B">
      <w:pPr>
        <w:rPr>
          <w:rFonts w:ascii="Arial" w:hAnsi="Arial" w:cs="Arial"/>
        </w:rPr>
      </w:pPr>
    </w:p>
    <w:p w14:paraId="5A5DDF95" w14:textId="77777777" w:rsidR="006B731B" w:rsidRPr="006B731B" w:rsidRDefault="006B731B">
      <w:pPr>
        <w:rPr>
          <w:rFonts w:ascii="Arial" w:hAnsi="Arial" w:cs="Arial"/>
        </w:rPr>
      </w:pPr>
    </w:p>
    <w:p w14:paraId="51889111" w14:textId="77777777" w:rsidR="006B731B" w:rsidRPr="006B731B" w:rsidRDefault="006B731B">
      <w:pPr>
        <w:rPr>
          <w:rFonts w:ascii="Arial" w:hAnsi="Arial" w:cs="Arial"/>
        </w:rPr>
      </w:pPr>
    </w:p>
    <w:p w14:paraId="41521821" w14:textId="77777777" w:rsidR="006B731B" w:rsidRPr="006B731B" w:rsidRDefault="006B731B">
      <w:pPr>
        <w:rPr>
          <w:rFonts w:ascii="Arial" w:hAnsi="Arial" w:cs="Arial"/>
        </w:rPr>
      </w:pPr>
    </w:p>
    <w:p w14:paraId="643C934E" w14:textId="77777777" w:rsidR="006B731B" w:rsidRPr="006B731B" w:rsidRDefault="006B731B">
      <w:pPr>
        <w:rPr>
          <w:rFonts w:ascii="Arial" w:hAnsi="Arial" w:cs="Arial"/>
        </w:rPr>
      </w:pPr>
    </w:p>
    <w:p w14:paraId="30FD581B" w14:textId="77777777" w:rsidR="006B731B" w:rsidRPr="006B731B" w:rsidRDefault="006B731B">
      <w:pPr>
        <w:rPr>
          <w:rFonts w:ascii="Arial" w:hAnsi="Arial" w:cs="Arial"/>
        </w:rPr>
      </w:pPr>
    </w:p>
    <w:p w14:paraId="1A9F1831" w14:textId="77777777" w:rsidR="006B731B" w:rsidRPr="006B731B" w:rsidRDefault="006B731B">
      <w:pPr>
        <w:rPr>
          <w:rFonts w:ascii="Arial" w:hAnsi="Arial" w:cs="Arial"/>
        </w:rPr>
      </w:pPr>
    </w:p>
    <w:p w14:paraId="2E1C498C" w14:textId="77777777" w:rsidR="006B731B" w:rsidRPr="006B731B" w:rsidRDefault="006B731B">
      <w:pPr>
        <w:rPr>
          <w:rFonts w:ascii="Arial" w:hAnsi="Arial" w:cs="Arial"/>
        </w:rPr>
      </w:pPr>
    </w:p>
    <w:p w14:paraId="07DEC6E5" w14:textId="77777777" w:rsidR="006B731B" w:rsidRPr="006B731B" w:rsidRDefault="006B731B">
      <w:pPr>
        <w:rPr>
          <w:rFonts w:ascii="Arial" w:hAnsi="Arial" w:cs="Arial"/>
        </w:rPr>
      </w:pPr>
    </w:p>
    <w:p w14:paraId="5599DF6A" w14:textId="77777777" w:rsidR="006B731B" w:rsidRPr="006B731B" w:rsidRDefault="006B731B">
      <w:pPr>
        <w:rPr>
          <w:rFonts w:ascii="Arial" w:hAnsi="Arial" w:cs="Arial"/>
        </w:rPr>
      </w:pPr>
    </w:p>
    <w:p w14:paraId="68DFCB43" w14:textId="77777777" w:rsidR="006B731B" w:rsidRPr="006B731B" w:rsidRDefault="006B731B">
      <w:pPr>
        <w:rPr>
          <w:rFonts w:ascii="Arial" w:hAnsi="Arial" w:cs="Arial"/>
        </w:rPr>
      </w:pPr>
    </w:p>
    <w:p w14:paraId="5EFCDFEE" w14:textId="77777777" w:rsidR="006B731B" w:rsidRPr="006B731B" w:rsidRDefault="006B731B">
      <w:pPr>
        <w:rPr>
          <w:rFonts w:ascii="Arial" w:hAnsi="Arial" w:cs="Arial"/>
        </w:rPr>
      </w:pPr>
    </w:p>
    <w:p w14:paraId="5A35B054" w14:textId="56DADD4C" w:rsidR="006B731B" w:rsidRDefault="00B61621">
      <w:pPr>
        <w:rPr>
          <w:rFonts w:ascii="Arial" w:hAnsi="Arial" w:cs="Arial"/>
          <w:b/>
          <w:bCs/>
        </w:rPr>
      </w:pPr>
      <w:r w:rsidRPr="00B61621">
        <w:rPr>
          <w:rFonts w:ascii="Arial" w:hAnsi="Arial" w:cs="Arial"/>
          <w:b/>
          <w:bCs/>
        </w:rPr>
        <w:t>2</w:t>
      </w:r>
      <w:r w:rsidRPr="00B6162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Regulation</w:t>
      </w:r>
      <w:r w:rsidRPr="00B61621">
        <w:rPr>
          <w:rFonts w:ascii="Arial" w:hAnsi="Arial" w:cs="Arial"/>
          <w:b/>
          <w:bCs/>
        </w:rPr>
        <w:t xml:space="preserve"> des Blutzucker</w:t>
      </w:r>
      <w:r w:rsidR="00E40584">
        <w:rPr>
          <w:rFonts w:ascii="Arial" w:hAnsi="Arial" w:cs="Arial"/>
          <w:b/>
          <w:bCs/>
        </w:rPr>
        <w:t>-S</w:t>
      </w:r>
      <w:r w:rsidRPr="00B61621">
        <w:rPr>
          <w:rFonts w:ascii="Arial" w:hAnsi="Arial" w:cs="Arial"/>
          <w:b/>
          <w:bCs/>
        </w:rPr>
        <w:t>piegels</w:t>
      </w:r>
    </w:p>
    <w:p w14:paraId="49117647" w14:textId="33416C84" w:rsidR="00B61621" w:rsidRDefault="00FD5138" w:rsidP="00736579">
      <w:pPr>
        <w:spacing w:before="12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Ergänzen Sie das folgende Flussdiagramm zur Regulation des Blutzucker</w:t>
      </w:r>
      <w:r w:rsidR="00E40584">
        <w:rPr>
          <w:rFonts w:ascii="Arial" w:hAnsi="Arial" w:cs="Arial"/>
          <w:bCs/>
        </w:rPr>
        <w:t>-S</w:t>
      </w:r>
      <w:r>
        <w:rPr>
          <w:rFonts w:ascii="Arial" w:hAnsi="Arial" w:cs="Arial"/>
          <w:bCs/>
        </w:rPr>
        <w:t>piegels nach den Angaben in M2.</w:t>
      </w:r>
      <w:r w:rsidR="002D1117">
        <w:rPr>
          <w:rFonts w:ascii="Arial" w:hAnsi="Arial" w:cs="Arial"/>
          <w:bCs/>
        </w:rPr>
        <w:t xml:space="preserve"> Schreiben Sie in alle Kreise die entspre</w:t>
      </w:r>
      <w:r w:rsidR="00736579">
        <w:rPr>
          <w:rFonts w:ascii="Arial" w:hAnsi="Arial" w:cs="Arial"/>
          <w:bCs/>
        </w:rPr>
        <w:softHyphen/>
      </w:r>
      <w:r w:rsidR="002D1117">
        <w:rPr>
          <w:rFonts w:ascii="Arial" w:hAnsi="Arial" w:cs="Arial"/>
          <w:bCs/>
        </w:rPr>
        <w:t>chenden Vorzeichen.</w:t>
      </w:r>
    </w:p>
    <w:p w14:paraId="3DD27338" w14:textId="1B9C770A" w:rsidR="00B61621" w:rsidRDefault="00393771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1312" behindDoc="0" locked="0" layoutInCell="1" allowOverlap="1" wp14:anchorId="315BB66F" wp14:editId="66A957DF">
            <wp:simplePos x="0" y="0"/>
            <wp:positionH relativeFrom="column">
              <wp:posOffset>884555</wp:posOffset>
            </wp:positionH>
            <wp:positionV relativeFrom="paragraph">
              <wp:posOffset>55245</wp:posOffset>
            </wp:positionV>
            <wp:extent cx="4319905" cy="2642235"/>
            <wp:effectExtent l="0" t="0" r="4445" b="5715"/>
            <wp:wrapSquare wrapText="bothSides"/>
            <wp:docPr id="136464711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47112" name="Grafik 13646471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7C599" w14:textId="77777777" w:rsidR="00B61621" w:rsidRDefault="00B61621">
      <w:pPr>
        <w:rPr>
          <w:rFonts w:ascii="Arial" w:hAnsi="Arial" w:cs="Arial"/>
          <w:bCs/>
        </w:rPr>
      </w:pPr>
    </w:p>
    <w:p w14:paraId="3FC5CA4B" w14:textId="77777777" w:rsidR="00B61621" w:rsidRDefault="00B61621">
      <w:pPr>
        <w:rPr>
          <w:rFonts w:ascii="Arial" w:hAnsi="Arial" w:cs="Arial"/>
          <w:bCs/>
        </w:rPr>
      </w:pPr>
    </w:p>
    <w:p w14:paraId="53CABC9F" w14:textId="77777777" w:rsidR="00B61621" w:rsidRDefault="00B61621">
      <w:pPr>
        <w:rPr>
          <w:rFonts w:ascii="Arial" w:hAnsi="Arial" w:cs="Arial"/>
          <w:bCs/>
        </w:rPr>
      </w:pPr>
    </w:p>
    <w:p w14:paraId="259CA96B" w14:textId="77777777" w:rsidR="00B61621" w:rsidRDefault="00B61621">
      <w:pPr>
        <w:rPr>
          <w:rFonts w:ascii="Arial" w:hAnsi="Arial" w:cs="Arial"/>
          <w:bCs/>
        </w:rPr>
      </w:pPr>
    </w:p>
    <w:p w14:paraId="04401694" w14:textId="77777777" w:rsidR="00B61621" w:rsidRDefault="00B61621">
      <w:pPr>
        <w:rPr>
          <w:rFonts w:ascii="Arial" w:hAnsi="Arial" w:cs="Arial"/>
          <w:bCs/>
        </w:rPr>
      </w:pPr>
    </w:p>
    <w:p w14:paraId="2543C0AC" w14:textId="77777777" w:rsidR="00393771" w:rsidRDefault="00393771">
      <w:pPr>
        <w:rPr>
          <w:rFonts w:ascii="Arial" w:hAnsi="Arial" w:cs="Arial"/>
          <w:bCs/>
        </w:rPr>
      </w:pPr>
    </w:p>
    <w:p w14:paraId="36F08E92" w14:textId="77777777" w:rsidR="00393771" w:rsidRDefault="00393771">
      <w:pPr>
        <w:rPr>
          <w:rFonts w:ascii="Arial" w:hAnsi="Arial" w:cs="Arial"/>
          <w:bCs/>
        </w:rPr>
      </w:pPr>
    </w:p>
    <w:p w14:paraId="4D038F10" w14:textId="77777777" w:rsidR="00393771" w:rsidRDefault="00393771">
      <w:pPr>
        <w:rPr>
          <w:rFonts w:ascii="Arial" w:hAnsi="Arial" w:cs="Arial"/>
          <w:bCs/>
        </w:rPr>
      </w:pPr>
    </w:p>
    <w:p w14:paraId="7EACA836" w14:textId="77777777" w:rsidR="00393771" w:rsidRDefault="00393771">
      <w:pPr>
        <w:rPr>
          <w:rFonts w:ascii="Arial" w:hAnsi="Arial" w:cs="Arial"/>
          <w:bCs/>
        </w:rPr>
      </w:pPr>
    </w:p>
    <w:p w14:paraId="5A80F9E5" w14:textId="77777777" w:rsidR="00393771" w:rsidRDefault="00393771">
      <w:pPr>
        <w:rPr>
          <w:rFonts w:ascii="Arial" w:hAnsi="Arial" w:cs="Arial"/>
          <w:bCs/>
        </w:rPr>
      </w:pPr>
    </w:p>
    <w:p w14:paraId="0B3AB29B" w14:textId="77777777" w:rsidR="00393771" w:rsidRDefault="00393771">
      <w:pPr>
        <w:rPr>
          <w:rFonts w:ascii="Arial" w:hAnsi="Arial" w:cs="Arial"/>
          <w:bCs/>
        </w:rPr>
      </w:pPr>
    </w:p>
    <w:p w14:paraId="413927F1" w14:textId="77777777" w:rsidR="00393771" w:rsidRDefault="00393771">
      <w:pPr>
        <w:rPr>
          <w:rFonts w:ascii="Arial" w:hAnsi="Arial" w:cs="Arial"/>
          <w:bCs/>
        </w:rPr>
      </w:pPr>
    </w:p>
    <w:p w14:paraId="407F5068" w14:textId="77777777" w:rsidR="00393771" w:rsidRDefault="00393771">
      <w:pPr>
        <w:rPr>
          <w:rFonts w:ascii="Arial" w:hAnsi="Arial" w:cs="Arial"/>
          <w:bCs/>
        </w:rPr>
      </w:pPr>
    </w:p>
    <w:p w14:paraId="7ECDAA5F" w14:textId="77777777" w:rsidR="00393771" w:rsidRDefault="00393771">
      <w:pPr>
        <w:rPr>
          <w:rFonts w:ascii="Arial" w:hAnsi="Arial" w:cs="Arial"/>
          <w:bCs/>
        </w:rPr>
      </w:pPr>
    </w:p>
    <w:p w14:paraId="38A71E9C" w14:textId="77777777" w:rsidR="00393771" w:rsidRDefault="00393771">
      <w:pPr>
        <w:rPr>
          <w:rFonts w:ascii="Arial" w:hAnsi="Arial" w:cs="Arial"/>
          <w:bCs/>
        </w:rPr>
      </w:pPr>
    </w:p>
    <w:p w14:paraId="16BDADB4" w14:textId="143808D8" w:rsidR="00393771" w:rsidRPr="002D1117" w:rsidRDefault="002D1117" w:rsidP="00EC1899">
      <w:pPr>
        <w:spacing w:before="120"/>
        <w:rPr>
          <w:rFonts w:ascii="Arial" w:hAnsi="Arial" w:cs="Arial"/>
          <w:b/>
        </w:rPr>
      </w:pPr>
      <w:r w:rsidRPr="002D1117">
        <w:rPr>
          <w:rFonts w:ascii="Arial" w:hAnsi="Arial" w:cs="Arial"/>
          <w:b/>
        </w:rPr>
        <w:t>3</w:t>
      </w:r>
      <w:r w:rsidRPr="002D1117">
        <w:rPr>
          <w:rFonts w:ascii="Arial" w:hAnsi="Arial" w:cs="Arial"/>
          <w:b/>
        </w:rPr>
        <w:tab/>
        <w:t xml:space="preserve">Cortisol </w:t>
      </w:r>
      <w:r w:rsidR="00F77D15">
        <w:rPr>
          <w:rFonts w:ascii="Arial" w:hAnsi="Arial" w:cs="Arial"/>
          <w:b/>
        </w:rPr>
        <w:t>und</w:t>
      </w:r>
      <w:r w:rsidRPr="002D1117">
        <w:rPr>
          <w:rFonts w:ascii="Arial" w:hAnsi="Arial" w:cs="Arial"/>
          <w:b/>
        </w:rPr>
        <w:t xml:space="preserve"> Blutzucker</w:t>
      </w:r>
      <w:r w:rsidR="00E40584">
        <w:rPr>
          <w:rFonts w:ascii="Arial" w:hAnsi="Arial" w:cs="Arial"/>
          <w:b/>
        </w:rPr>
        <w:t>-S</w:t>
      </w:r>
      <w:r w:rsidRPr="002D1117">
        <w:rPr>
          <w:rFonts w:ascii="Arial" w:hAnsi="Arial" w:cs="Arial"/>
          <w:b/>
        </w:rPr>
        <w:t>piegel</w:t>
      </w:r>
    </w:p>
    <w:p w14:paraId="4538570E" w14:textId="1D708862" w:rsidR="00736579" w:rsidRPr="00736579" w:rsidRDefault="00612EC7" w:rsidP="00736579">
      <w:pPr>
        <w:spacing w:before="12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Veranschaulichen</w:t>
      </w:r>
      <w:r w:rsidR="00F77D15">
        <w:rPr>
          <w:rFonts w:ascii="Arial" w:hAnsi="Arial" w:cs="Arial"/>
          <w:bCs/>
        </w:rPr>
        <w:t xml:space="preserve"> Sie anhand der Angaben </w:t>
      </w:r>
      <w:r w:rsidR="00EC1899">
        <w:rPr>
          <w:rFonts w:ascii="Arial" w:hAnsi="Arial" w:cs="Arial"/>
          <w:bCs/>
        </w:rPr>
        <w:t>aus</w:t>
      </w:r>
      <w:r w:rsidR="00F77D15">
        <w:rPr>
          <w:rFonts w:ascii="Arial" w:hAnsi="Arial" w:cs="Arial"/>
          <w:bCs/>
        </w:rPr>
        <w:t xml:space="preserve"> M3 </w:t>
      </w:r>
      <w:r>
        <w:rPr>
          <w:rFonts w:ascii="Arial" w:hAnsi="Arial" w:cs="Arial"/>
          <w:bCs/>
        </w:rPr>
        <w:t xml:space="preserve">in einer Graphik </w:t>
      </w:r>
      <w:r w:rsidR="00F77D15">
        <w:rPr>
          <w:rFonts w:ascii="Arial" w:hAnsi="Arial" w:cs="Arial"/>
          <w:bCs/>
        </w:rPr>
        <w:t>den Eingriff von Cortisol in die Regulation des Blutzucker-Spiegels. Begründen Sie daraus den Wert des Blutzucker-Spiegels bei chronischem Stress.</w:t>
      </w:r>
      <w:r w:rsidR="00736579">
        <w:rPr>
          <w:rFonts w:ascii="Arial" w:hAnsi="Arial" w:cs="Arial"/>
          <w:b/>
        </w:rPr>
        <w:br w:type="page"/>
      </w:r>
    </w:p>
    <w:p w14:paraId="697913AC" w14:textId="74A05060" w:rsidR="00B61621" w:rsidRPr="00B61621" w:rsidRDefault="00B61621">
      <w:pPr>
        <w:rPr>
          <w:rFonts w:ascii="Arial" w:hAnsi="Arial" w:cs="Arial"/>
          <w:b/>
        </w:rPr>
      </w:pPr>
      <w:r w:rsidRPr="00B61621">
        <w:rPr>
          <w:rFonts w:ascii="Arial" w:hAnsi="Arial" w:cs="Arial"/>
          <w:b/>
        </w:rPr>
        <w:lastRenderedPageBreak/>
        <w:t>Materialien:</w:t>
      </w:r>
    </w:p>
    <w:p w14:paraId="48BDDF2B" w14:textId="77777777" w:rsidR="00B61621" w:rsidRDefault="00B61621">
      <w:pPr>
        <w:rPr>
          <w:rFonts w:ascii="Arial" w:hAnsi="Arial" w:cs="Arial"/>
          <w:bCs/>
        </w:rPr>
      </w:pPr>
    </w:p>
    <w:p w14:paraId="78140C64" w14:textId="360FF20F" w:rsidR="00B61621" w:rsidRPr="00B61621" w:rsidRDefault="00B61621">
      <w:pPr>
        <w:rPr>
          <w:rFonts w:ascii="Arial" w:hAnsi="Arial" w:cs="Arial"/>
          <w:b/>
        </w:rPr>
      </w:pPr>
      <w:r w:rsidRPr="00B61621">
        <w:rPr>
          <w:rFonts w:ascii="Arial" w:hAnsi="Arial" w:cs="Arial"/>
          <w:b/>
        </w:rPr>
        <w:t>M1</w:t>
      </w:r>
      <w:r w:rsidRPr="00B61621">
        <w:rPr>
          <w:rFonts w:ascii="Arial" w:hAnsi="Arial" w:cs="Arial"/>
          <w:b/>
        </w:rPr>
        <w:tab/>
        <w:t>Negative Rückkopplung</w:t>
      </w:r>
    </w:p>
    <w:p w14:paraId="6F79AD98" w14:textId="1A3944A9" w:rsidR="00B61621" w:rsidRDefault="00B61621" w:rsidP="00EC18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Einige Zeit, nachdem die langfristige Stressantwort angelaufen ist, klingt sie normaler</w:t>
      </w:r>
      <w:r w:rsidR="00EC1899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weise wieder ab. Dies wird dadurch bewirkt, dass die Hormone Cortisol und ACTH an spezielle Rezeptoren im Hypothalamus binden, was zur Folge hat, dass die Releasing-Hormone CRH und ADH nicht weiter ausgeschüttet werden. Man bezeichnet so einen Regulations-Mechanismus als negative Rückkopplung, denn eine nachfolgende Grö</w:t>
      </w:r>
      <w:r w:rsidR="00EC1899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ße in einer Wirkungs-Kaskade wirkt dämpfend auf die Ausgangsgröße zurück.</w:t>
      </w:r>
    </w:p>
    <w:p w14:paraId="4947B87E" w14:textId="77777777" w:rsidR="00B61621" w:rsidRDefault="00B61621">
      <w:pPr>
        <w:rPr>
          <w:rFonts w:ascii="Arial" w:hAnsi="Arial" w:cs="Arial"/>
          <w:bCs/>
        </w:rPr>
      </w:pPr>
    </w:p>
    <w:p w14:paraId="6D197C49" w14:textId="2A293437" w:rsidR="00B61621" w:rsidRDefault="00B61621">
      <w:pPr>
        <w:rPr>
          <w:rFonts w:ascii="Arial" w:hAnsi="Arial" w:cs="Arial"/>
          <w:b/>
        </w:rPr>
      </w:pPr>
      <w:r w:rsidRPr="00B61621">
        <w:rPr>
          <w:rFonts w:ascii="Arial" w:hAnsi="Arial" w:cs="Arial"/>
          <w:b/>
        </w:rPr>
        <w:t>M2</w:t>
      </w:r>
      <w:r w:rsidRPr="00B61621">
        <w:rPr>
          <w:rFonts w:ascii="Arial" w:hAnsi="Arial" w:cs="Arial"/>
          <w:b/>
        </w:rPr>
        <w:tab/>
        <w:t>Regulation des Blutzuckerspiegels</w:t>
      </w:r>
    </w:p>
    <w:p w14:paraId="6763AE9A" w14:textId="7F46BD47" w:rsidR="0010189C" w:rsidRDefault="002D1117" w:rsidP="00EC1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einem Regelkreis wird eine Wirkung in gleicher Richtung (z. B. „je mehr, desto mehr“) mit einem Pluszeichen gekennzeichnet, eine Wirkung in </w:t>
      </w:r>
      <w:r w:rsidR="00736579">
        <w:rPr>
          <w:rFonts w:ascii="Arial" w:hAnsi="Arial" w:cs="Arial"/>
        </w:rPr>
        <w:t xml:space="preserve">gegensätzlicher </w:t>
      </w:r>
      <w:r>
        <w:rPr>
          <w:rFonts w:ascii="Arial" w:hAnsi="Arial" w:cs="Arial"/>
        </w:rPr>
        <w:t>Richtung (z. B. „je mehr, desto weniger“) mit einem Minuszeichen. Nahrungsaufnahme erhöht den Blutzucker</w:t>
      </w:r>
      <w:r w:rsidR="00E40584">
        <w:rPr>
          <w:rFonts w:ascii="Arial" w:hAnsi="Arial" w:cs="Arial"/>
        </w:rPr>
        <w:t>-S</w:t>
      </w:r>
      <w:r>
        <w:rPr>
          <w:rFonts w:ascii="Arial" w:hAnsi="Arial" w:cs="Arial"/>
        </w:rPr>
        <w:t>piegel, körperliche Aktivität entnimmt dem Blut Glukose. Ein hoher Blutzucker</w:t>
      </w:r>
      <w:r w:rsidR="00E40584">
        <w:rPr>
          <w:rFonts w:ascii="Arial" w:hAnsi="Arial" w:cs="Arial"/>
        </w:rPr>
        <w:t>-S</w:t>
      </w:r>
      <w:r>
        <w:rPr>
          <w:rFonts w:ascii="Arial" w:hAnsi="Arial" w:cs="Arial"/>
        </w:rPr>
        <w:t>piegel bewirkt die Ausschüttung des Hormons Insulin (rechte Seite des Diagramms), das die Zellen dazu anregt, Glukose aufzunehmen und in Form von Glykogen zu speichern. Umgekehrt bewirkt ein niedriger Blutzucker</w:t>
      </w:r>
      <w:r w:rsidR="00E40584">
        <w:rPr>
          <w:rFonts w:ascii="Arial" w:hAnsi="Arial" w:cs="Arial"/>
        </w:rPr>
        <w:t>-S</w:t>
      </w:r>
      <w:r>
        <w:rPr>
          <w:rFonts w:ascii="Arial" w:hAnsi="Arial" w:cs="Arial"/>
        </w:rPr>
        <w:t>piegel die Aus</w:t>
      </w:r>
      <w:r w:rsidR="00EC1899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schüttung des Hormons Glukagon, das die Zellen dazu anregt, Glykogen in Glukose zu zerlegen und diese ins Blut abzugeben. </w:t>
      </w:r>
      <w:r w:rsidR="00730246">
        <w:rPr>
          <w:rFonts w:ascii="Arial" w:hAnsi="Arial" w:cs="Arial"/>
        </w:rPr>
        <w:t xml:space="preserve">Das Produkt </w:t>
      </w:r>
      <w:r>
        <w:rPr>
          <w:rFonts w:ascii="Arial" w:hAnsi="Arial" w:cs="Arial"/>
        </w:rPr>
        <w:t>aller Vorzeichen in einem Regel</w:t>
      </w:r>
      <w:r w:rsidR="00730246">
        <w:rPr>
          <w:rFonts w:ascii="Arial" w:hAnsi="Arial" w:cs="Arial"/>
        </w:rPr>
        <w:softHyphen/>
      </w:r>
      <w:r>
        <w:rPr>
          <w:rFonts w:ascii="Arial" w:hAnsi="Arial" w:cs="Arial"/>
        </w:rPr>
        <w:t>kreis ergibt Minus, so dass insgesamt eine negative Rückkopplung besteht.</w:t>
      </w:r>
    </w:p>
    <w:p w14:paraId="648F9723" w14:textId="77777777" w:rsidR="0010189C" w:rsidRDefault="0010189C">
      <w:pPr>
        <w:rPr>
          <w:rFonts w:ascii="Arial" w:hAnsi="Arial" w:cs="Arial"/>
        </w:rPr>
      </w:pPr>
    </w:p>
    <w:p w14:paraId="6C92F9FF" w14:textId="56ED03CB" w:rsidR="002D1117" w:rsidRPr="002D1117" w:rsidRDefault="002D1117" w:rsidP="002D11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2D1117">
        <w:rPr>
          <w:rFonts w:ascii="Arial" w:hAnsi="Arial" w:cs="Arial"/>
          <w:b/>
        </w:rPr>
        <w:t>3</w:t>
      </w:r>
      <w:r w:rsidRPr="002D1117">
        <w:rPr>
          <w:rFonts w:ascii="Arial" w:hAnsi="Arial" w:cs="Arial"/>
          <w:b/>
        </w:rPr>
        <w:tab/>
      </w:r>
      <w:r w:rsidR="00F77D15" w:rsidRPr="002D1117">
        <w:rPr>
          <w:rFonts w:ascii="Arial" w:hAnsi="Arial" w:cs="Arial"/>
          <w:b/>
        </w:rPr>
        <w:t xml:space="preserve">Cortisol </w:t>
      </w:r>
      <w:r w:rsidR="00F77D15">
        <w:rPr>
          <w:rFonts w:ascii="Arial" w:hAnsi="Arial" w:cs="Arial"/>
          <w:b/>
        </w:rPr>
        <w:t>und</w:t>
      </w:r>
      <w:r w:rsidR="00F77D15" w:rsidRPr="002D1117">
        <w:rPr>
          <w:rFonts w:ascii="Arial" w:hAnsi="Arial" w:cs="Arial"/>
          <w:b/>
        </w:rPr>
        <w:t xml:space="preserve"> Blutzucker</w:t>
      </w:r>
      <w:r w:rsidR="00F77D15">
        <w:rPr>
          <w:rFonts w:ascii="Arial" w:hAnsi="Arial" w:cs="Arial"/>
          <w:b/>
        </w:rPr>
        <w:t>-S</w:t>
      </w:r>
      <w:r w:rsidR="00F77D15" w:rsidRPr="002D1117">
        <w:rPr>
          <w:rFonts w:ascii="Arial" w:hAnsi="Arial" w:cs="Arial"/>
          <w:b/>
        </w:rPr>
        <w:t>piegel</w:t>
      </w:r>
    </w:p>
    <w:p w14:paraId="40E000FE" w14:textId="7FDF5396" w:rsidR="002D1117" w:rsidRDefault="00E40584" w:rsidP="00EC1899">
      <w:pPr>
        <w:jc w:val="both"/>
        <w:rPr>
          <w:rFonts w:ascii="Arial" w:hAnsi="Arial" w:cs="Arial"/>
        </w:rPr>
      </w:pPr>
      <w:bookmarkStart w:id="0" w:name="_Hlk165297002"/>
      <w:r>
        <w:rPr>
          <w:rFonts w:ascii="Arial" w:hAnsi="Arial" w:cs="Arial"/>
        </w:rPr>
        <w:t xml:space="preserve">Bei chronischem Stress ist der Cortisol-Spiegel dauerhaft erhöht. Dabei </w:t>
      </w:r>
      <w:r w:rsidR="00EC1899">
        <w:rPr>
          <w:rFonts w:ascii="Arial" w:hAnsi="Arial" w:cs="Arial"/>
        </w:rPr>
        <w:t>kommen</w:t>
      </w:r>
      <w:r>
        <w:rPr>
          <w:rFonts w:ascii="Arial" w:hAnsi="Arial" w:cs="Arial"/>
        </w:rPr>
        <w:t xml:space="preserve"> vor allem zwei Wirkungen dieses Hormons </w:t>
      </w:r>
      <w:r w:rsidR="00EC1899">
        <w:rPr>
          <w:rFonts w:ascii="Arial" w:hAnsi="Arial" w:cs="Arial"/>
        </w:rPr>
        <w:t>zum Tragen</w:t>
      </w:r>
      <w:r>
        <w:rPr>
          <w:rFonts w:ascii="Arial" w:hAnsi="Arial" w:cs="Arial"/>
        </w:rPr>
        <w:t xml:space="preserve">: Cortisol </w:t>
      </w:r>
      <w:r w:rsidR="00607BA1">
        <w:rPr>
          <w:rFonts w:ascii="Arial" w:hAnsi="Arial" w:cs="Arial"/>
        </w:rPr>
        <w:t xml:space="preserve">verringert die Produktion von Insulin in der Bauchspeicheldrüse und vermindert zudem </w:t>
      </w:r>
      <w:r>
        <w:rPr>
          <w:rFonts w:ascii="Arial" w:hAnsi="Arial" w:cs="Arial"/>
        </w:rPr>
        <w:t xml:space="preserve">die </w:t>
      </w:r>
      <w:r w:rsidR="00607BA1">
        <w:rPr>
          <w:rFonts w:ascii="Arial" w:hAnsi="Arial" w:cs="Arial"/>
        </w:rPr>
        <w:t>Bindung dieses Hor</w:t>
      </w:r>
      <w:r w:rsidR="00730246">
        <w:rPr>
          <w:rFonts w:ascii="Arial" w:hAnsi="Arial" w:cs="Arial"/>
        </w:rPr>
        <w:softHyphen/>
      </w:r>
      <w:r w:rsidR="00607BA1">
        <w:rPr>
          <w:rFonts w:ascii="Arial" w:hAnsi="Arial" w:cs="Arial"/>
        </w:rPr>
        <w:t>mons an die Insulin-Rezeptoren der</w:t>
      </w:r>
      <w:r>
        <w:rPr>
          <w:rFonts w:ascii="Arial" w:hAnsi="Arial" w:cs="Arial"/>
        </w:rPr>
        <w:t xml:space="preserve"> Z</w:t>
      </w:r>
      <w:r w:rsidR="00607BA1">
        <w:rPr>
          <w:rFonts w:ascii="Arial" w:hAnsi="Arial" w:cs="Arial"/>
        </w:rPr>
        <w:t>ielz</w:t>
      </w:r>
      <w:r>
        <w:rPr>
          <w:rFonts w:ascii="Arial" w:hAnsi="Arial" w:cs="Arial"/>
        </w:rPr>
        <w:t>ellen</w:t>
      </w:r>
      <w:r w:rsidR="00607BA1">
        <w:rPr>
          <w:rFonts w:ascii="Arial" w:hAnsi="Arial" w:cs="Arial"/>
        </w:rPr>
        <w:t>. Insulin fördert die Aufnahme von Gluko</w:t>
      </w:r>
      <w:r w:rsidR="00730246">
        <w:rPr>
          <w:rFonts w:ascii="Arial" w:hAnsi="Arial" w:cs="Arial"/>
        </w:rPr>
        <w:softHyphen/>
      </w:r>
      <w:r w:rsidR="00607BA1">
        <w:rPr>
          <w:rFonts w:ascii="Arial" w:hAnsi="Arial" w:cs="Arial"/>
        </w:rPr>
        <w:t>se und deren Umwandlung in den Speicherstoff Glykogen durch die Zielzellen.</w:t>
      </w:r>
      <w:r w:rsidR="00F72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Gleich</w:t>
      </w:r>
      <w:r w:rsidR="00730246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zeitig </w:t>
      </w:r>
      <w:r w:rsidR="00F77D15">
        <w:rPr>
          <w:rFonts w:ascii="Arial" w:hAnsi="Arial" w:cs="Arial"/>
        </w:rPr>
        <w:t>akti</w:t>
      </w:r>
      <w:r w:rsidR="00EC1899">
        <w:rPr>
          <w:rFonts w:ascii="Arial" w:hAnsi="Arial" w:cs="Arial"/>
        </w:rPr>
        <w:softHyphen/>
      </w:r>
      <w:r w:rsidR="00F77D15">
        <w:rPr>
          <w:rFonts w:ascii="Arial" w:hAnsi="Arial" w:cs="Arial"/>
        </w:rPr>
        <w:t>viert Cortisol den Abbau von Proteinen in den Zellen</w:t>
      </w:r>
      <w:r w:rsidR="00F724DF">
        <w:rPr>
          <w:rFonts w:ascii="Arial" w:hAnsi="Arial" w:cs="Arial"/>
        </w:rPr>
        <w:t xml:space="preserve"> (v. a. in Leber</w:t>
      </w:r>
      <w:r w:rsidR="00F724DF">
        <w:rPr>
          <w:rFonts w:ascii="Arial" w:hAnsi="Arial" w:cs="Arial"/>
        </w:rPr>
        <w:softHyphen/>
        <w:t>zellen)</w:t>
      </w:r>
      <w:r w:rsidR="00F77D15">
        <w:rPr>
          <w:rFonts w:ascii="Arial" w:hAnsi="Arial" w:cs="Arial"/>
        </w:rPr>
        <w:t>, wobei es zur</w:t>
      </w:r>
      <w:r w:rsidR="00EC18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Neubildung von Glukose (Glukoneogenese) </w:t>
      </w:r>
      <w:r w:rsidR="00F77D15">
        <w:rPr>
          <w:rFonts w:ascii="Arial" w:hAnsi="Arial" w:cs="Arial"/>
        </w:rPr>
        <w:t xml:space="preserve">kommt, die </w:t>
      </w:r>
      <w:r w:rsidR="000C002A">
        <w:rPr>
          <w:rFonts w:ascii="Arial" w:hAnsi="Arial" w:cs="Arial"/>
        </w:rPr>
        <w:t>ins Blut abge</w:t>
      </w:r>
      <w:r w:rsidR="00730246">
        <w:rPr>
          <w:rFonts w:ascii="Arial" w:hAnsi="Arial" w:cs="Arial"/>
        </w:rPr>
        <w:softHyphen/>
      </w:r>
      <w:r w:rsidR="000C002A">
        <w:rPr>
          <w:rFonts w:ascii="Arial" w:hAnsi="Arial" w:cs="Arial"/>
        </w:rPr>
        <w:t>geben wird.</w:t>
      </w:r>
    </w:p>
    <w:bookmarkEnd w:id="0"/>
    <w:p w14:paraId="41E1D039" w14:textId="77777777" w:rsidR="0010189C" w:rsidRDefault="0010189C">
      <w:pPr>
        <w:rPr>
          <w:rFonts w:ascii="Arial" w:hAnsi="Arial" w:cs="Arial"/>
        </w:rPr>
      </w:pPr>
    </w:p>
    <w:p w14:paraId="3DB88642" w14:textId="77777777" w:rsidR="0010189C" w:rsidRDefault="0010189C">
      <w:pPr>
        <w:rPr>
          <w:rFonts w:ascii="Arial" w:hAnsi="Arial" w:cs="Arial"/>
        </w:rPr>
      </w:pPr>
    </w:p>
    <w:p w14:paraId="7D7FC044" w14:textId="64EBC3D0" w:rsidR="0010189C" w:rsidRDefault="0010189C">
      <w:pPr>
        <w:rPr>
          <w:rFonts w:ascii="Arial" w:hAnsi="Arial" w:cs="Arial"/>
        </w:rPr>
      </w:pPr>
    </w:p>
    <w:p w14:paraId="7E1A4267" w14:textId="77777777" w:rsidR="0010189C" w:rsidRDefault="0010189C">
      <w:pPr>
        <w:rPr>
          <w:rFonts w:ascii="Arial" w:hAnsi="Arial" w:cs="Arial"/>
        </w:rPr>
      </w:pPr>
    </w:p>
    <w:p w14:paraId="51395FD9" w14:textId="77777777" w:rsidR="0010189C" w:rsidRDefault="0010189C">
      <w:pPr>
        <w:rPr>
          <w:rFonts w:ascii="Arial" w:hAnsi="Arial" w:cs="Arial"/>
        </w:rPr>
      </w:pPr>
    </w:p>
    <w:p w14:paraId="3B455851" w14:textId="77777777" w:rsidR="0010189C" w:rsidRDefault="0010189C">
      <w:pPr>
        <w:rPr>
          <w:rFonts w:ascii="Arial" w:hAnsi="Arial" w:cs="Arial"/>
        </w:rPr>
      </w:pPr>
    </w:p>
    <w:p w14:paraId="0C53E12E" w14:textId="77777777" w:rsidR="0010189C" w:rsidRDefault="0010189C">
      <w:pPr>
        <w:rPr>
          <w:rFonts w:ascii="Arial" w:hAnsi="Arial" w:cs="Arial"/>
        </w:rPr>
      </w:pPr>
    </w:p>
    <w:p w14:paraId="54AC593F" w14:textId="77777777" w:rsidR="0010189C" w:rsidRDefault="0010189C">
      <w:pPr>
        <w:rPr>
          <w:rFonts w:ascii="Arial" w:hAnsi="Arial" w:cs="Arial"/>
        </w:rPr>
      </w:pPr>
    </w:p>
    <w:p w14:paraId="6110B691" w14:textId="77777777" w:rsidR="0010189C" w:rsidRDefault="0010189C">
      <w:pPr>
        <w:rPr>
          <w:rFonts w:ascii="Arial" w:hAnsi="Arial" w:cs="Arial"/>
        </w:rPr>
      </w:pPr>
    </w:p>
    <w:p w14:paraId="74720695" w14:textId="77777777" w:rsidR="0010189C" w:rsidRDefault="0010189C">
      <w:pPr>
        <w:rPr>
          <w:rFonts w:ascii="Arial" w:hAnsi="Arial" w:cs="Arial"/>
        </w:rPr>
      </w:pPr>
    </w:p>
    <w:p w14:paraId="473FB7F5" w14:textId="77777777" w:rsidR="0010189C" w:rsidRDefault="0010189C">
      <w:pPr>
        <w:rPr>
          <w:rFonts w:ascii="Arial" w:hAnsi="Arial" w:cs="Arial"/>
        </w:rPr>
      </w:pPr>
    </w:p>
    <w:p w14:paraId="5E7BEEF0" w14:textId="77777777" w:rsidR="0010189C" w:rsidRDefault="0010189C">
      <w:pPr>
        <w:rPr>
          <w:rFonts w:ascii="Arial" w:hAnsi="Arial" w:cs="Arial"/>
        </w:rPr>
      </w:pPr>
    </w:p>
    <w:p w14:paraId="7C38192D" w14:textId="77777777" w:rsidR="0010189C" w:rsidRDefault="0010189C">
      <w:pPr>
        <w:rPr>
          <w:rFonts w:ascii="Arial" w:hAnsi="Arial" w:cs="Arial"/>
        </w:rPr>
      </w:pPr>
    </w:p>
    <w:p w14:paraId="7719EFF4" w14:textId="77777777" w:rsidR="0010189C" w:rsidRDefault="0010189C">
      <w:pPr>
        <w:rPr>
          <w:rFonts w:ascii="Arial" w:hAnsi="Arial" w:cs="Arial"/>
        </w:rPr>
      </w:pPr>
    </w:p>
    <w:p w14:paraId="7A362A3B" w14:textId="77777777" w:rsidR="00612EC7" w:rsidRDefault="00612E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E19ACC6" w14:textId="69804DD1" w:rsidR="0010189C" w:rsidRPr="00C13C1F" w:rsidRDefault="00393771">
      <w:pPr>
        <w:rPr>
          <w:b/>
          <w:bCs/>
          <w:color w:val="0000FF"/>
          <w:sz w:val="28"/>
          <w:szCs w:val="28"/>
        </w:rPr>
      </w:pPr>
      <w:r w:rsidRPr="00C13C1F">
        <w:rPr>
          <w:b/>
          <w:bCs/>
          <w:color w:val="0000FF"/>
          <w:sz w:val="28"/>
          <w:szCs w:val="28"/>
        </w:rPr>
        <w:lastRenderedPageBreak/>
        <w:t>Hinweise für die Lehrkraft:</w:t>
      </w:r>
    </w:p>
    <w:p w14:paraId="0AE3E3A8" w14:textId="592722A1" w:rsidR="00393771" w:rsidRPr="00C13C1F" w:rsidRDefault="0015629E" w:rsidP="0015629E">
      <w:pPr>
        <w:spacing w:before="120" w:after="240"/>
        <w:rPr>
          <w:b/>
          <w:bCs/>
          <w:i/>
          <w:iCs/>
          <w:color w:val="0000FF"/>
        </w:rPr>
      </w:pPr>
      <w:r w:rsidRPr="00C13C1F">
        <w:rPr>
          <w:b/>
          <w:bCs/>
          <w:i/>
          <w:iCs/>
          <w:color w:val="0000FF"/>
        </w:rPr>
        <w:t>Nur eA-Kurs!</w:t>
      </w:r>
    </w:p>
    <w:p w14:paraId="3F2B4D76" w14:textId="5DC152FD" w:rsidR="00393771" w:rsidRPr="00C13C1F" w:rsidRDefault="00393771">
      <w:pPr>
        <w:rPr>
          <w:b/>
          <w:bCs/>
          <w:color w:val="0000FF"/>
        </w:rPr>
      </w:pPr>
      <w:r w:rsidRPr="00C13C1F">
        <w:rPr>
          <w:b/>
          <w:bCs/>
          <w:color w:val="0000FF"/>
        </w:rPr>
        <w:t>1</w:t>
      </w:r>
      <w:r w:rsidRPr="00C13C1F">
        <w:rPr>
          <w:b/>
          <w:bCs/>
          <w:color w:val="0000FF"/>
        </w:rPr>
        <w:tab/>
        <w:t>Regulation des Cortisol-Spiegels</w:t>
      </w:r>
    </w:p>
    <w:p w14:paraId="692F1353" w14:textId="6A899B56" w:rsidR="00393771" w:rsidRPr="00C13C1F" w:rsidRDefault="00393771" w:rsidP="00EC1899">
      <w:pPr>
        <w:jc w:val="both"/>
        <w:rPr>
          <w:i/>
          <w:color w:val="0000FF"/>
        </w:rPr>
      </w:pPr>
      <w:r w:rsidRPr="00C13C1F">
        <w:rPr>
          <w:i/>
          <w:color w:val="0000FF"/>
        </w:rPr>
        <w:t>Das Flussdiagramm aus Aufgabe 3 des Arbeitsblattes „Stress“ wird um die negative Rückkopp</w:t>
      </w:r>
      <w:r w:rsidR="00EC1899" w:rsidRPr="00C13C1F">
        <w:rPr>
          <w:i/>
          <w:color w:val="0000FF"/>
        </w:rPr>
        <w:softHyphen/>
      </w:r>
      <w:r w:rsidRPr="00C13C1F">
        <w:rPr>
          <w:i/>
          <w:color w:val="0000FF"/>
        </w:rPr>
        <w:t>lung ergänzt</w:t>
      </w:r>
      <w:r w:rsidR="00EC1899" w:rsidRPr="00C13C1F">
        <w:rPr>
          <w:i/>
          <w:color w:val="0000FF"/>
        </w:rPr>
        <w:t xml:space="preserve"> (rechte Seite)</w:t>
      </w:r>
      <w:r w:rsidRPr="00C13C1F">
        <w:rPr>
          <w:i/>
          <w:color w:val="0000FF"/>
        </w:rPr>
        <w:t>. Auch wenn die Kursteilnehmer dieses Arbeitsblatt nicht bearbeitet haben, können sie aufgrund der Vorgaben die Aufgabe 1 des Arbeitsblatts „Cortisol“ problem</w:t>
      </w:r>
      <w:r w:rsidR="00EC1899" w:rsidRPr="00C13C1F">
        <w:rPr>
          <w:i/>
          <w:color w:val="0000FF"/>
        </w:rPr>
        <w:softHyphen/>
      </w:r>
      <w:r w:rsidRPr="00C13C1F">
        <w:rPr>
          <w:i/>
          <w:color w:val="0000FF"/>
        </w:rPr>
        <w:t>los bearbeiten.</w:t>
      </w:r>
    </w:p>
    <w:p w14:paraId="4AC0358C" w14:textId="77777777" w:rsidR="00393771" w:rsidRDefault="00393771" w:rsidP="00393771"/>
    <w:p w14:paraId="76461BFC" w14:textId="4A6A152E" w:rsidR="00393771" w:rsidRDefault="00393771" w:rsidP="00393771">
      <w:pPr>
        <w:pStyle w:val="Standard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3888E1AA" wp14:editId="21AE2271">
            <wp:extent cx="3670677" cy="2637692"/>
            <wp:effectExtent l="0" t="0" r="6350" b="0"/>
            <wp:docPr id="15805578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677" cy="263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E2778" w14:textId="77777777" w:rsidR="00393771" w:rsidRDefault="00393771" w:rsidP="00393771"/>
    <w:p w14:paraId="3F0D00FC" w14:textId="3985A04D" w:rsidR="00393771" w:rsidRPr="00C13C1F" w:rsidRDefault="00393771" w:rsidP="00393771">
      <w:pPr>
        <w:rPr>
          <w:b/>
          <w:bCs/>
          <w:color w:val="0000FF"/>
        </w:rPr>
      </w:pPr>
      <w:r w:rsidRPr="00C13C1F">
        <w:rPr>
          <w:b/>
          <w:bCs/>
          <w:color w:val="0000FF"/>
        </w:rPr>
        <w:t>2</w:t>
      </w:r>
      <w:r w:rsidRPr="00C13C1F">
        <w:rPr>
          <w:b/>
          <w:bCs/>
          <w:color w:val="0000FF"/>
        </w:rPr>
        <w:tab/>
        <w:t>Regulation des Blutzuckerspiegels</w:t>
      </w:r>
    </w:p>
    <w:p w14:paraId="1B240394" w14:textId="6FA07194" w:rsidR="00393771" w:rsidRPr="00C13C1F" w:rsidRDefault="00393771" w:rsidP="00EC1899">
      <w:pPr>
        <w:jc w:val="both"/>
        <w:rPr>
          <w:i/>
          <w:color w:val="0000FF"/>
        </w:rPr>
      </w:pPr>
      <w:r w:rsidRPr="00C13C1F">
        <w:rPr>
          <w:i/>
          <w:color w:val="0000FF"/>
        </w:rPr>
        <w:t xml:space="preserve">Mit dieser Aufgabe wird die Regulation des Blutzuckerspiegels durch die Hormone Insulin und Glukagon wiederholt. </w:t>
      </w:r>
      <w:r w:rsidR="00730246">
        <w:rPr>
          <w:i/>
          <w:color w:val="0000FF"/>
        </w:rPr>
        <w:t>(</w:t>
      </w:r>
      <w:r w:rsidRPr="00C13C1F">
        <w:rPr>
          <w:i/>
          <w:color w:val="0000FF"/>
        </w:rPr>
        <w:t>Die Graphik stammt von dem entsprechenden Arbeitsblatt aus der 8. Klasse.</w:t>
      </w:r>
      <w:r w:rsidR="00730246">
        <w:rPr>
          <w:i/>
          <w:color w:val="0000FF"/>
        </w:rPr>
        <w:t>)</w:t>
      </w:r>
    </w:p>
    <w:p w14:paraId="34F01F14" w14:textId="74E5A42E" w:rsidR="00393771" w:rsidRPr="00393771" w:rsidRDefault="002D1117" w:rsidP="00393771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28D87D56" wp14:editId="1AF8779E">
            <wp:simplePos x="0" y="0"/>
            <wp:positionH relativeFrom="column">
              <wp:posOffset>784860</wp:posOffset>
            </wp:positionH>
            <wp:positionV relativeFrom="paragraph">
              <wp:posOffset>92710</wp:posOffset>
            </wp:positionV>
            <wp:extent cx="4319905" cy="2620645"/>
            <wp:effectExtent l="0" t="0" r="4445" b="8255"/>
            <wp:wrapSquare wrapText="bothSides"/>
            <wp:docPr id="147205720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57206" name="Grafik 14720572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2AD1F" w14:textId="77777777" w:rsidR="00393771" w:rsidRDefault="00393771" w:rsidP="00393771"/>
    <w:p w14:paraId="2329300F" w14:textId="77777777" w:rsidR="00393771" w:rsidRDefault="00393771" w:rsidP="00393771"/>
    <w:p w14:paraId="75D3C35C" w14:textId="77777777" w:rsidR="00393771" w:rsidRDefault="00393771" w:rsidP="00393771"/>
    <w:p w14:paraId="43363FCA" w14:textId="77777777" w:rsidR="00393771" w:rsidRDefault="00393771" w:rsidP="00393771"/>
    <w:p w14:paraId="31CD8964" w14:textId="77777777" w:rsidR="00393771" w:rsidRDefault="00393771" w:rsidP="00393771"/>
    <w:p w14:paraId="2434C0E9" w14:textId="77777777" w:rsidR="00393771" w:rsidRDefault="00393771" w:rsidP="00393771"/>
    <w:p w14:paraId="2CB77487" w14:textId="77777777" w:rsidR="00393771" w:rsidRDefault="00393771" w:rsidP="00393771"/>
    <w:p w14:paraId="47742AE2" w14:textId="77777777" w:rsidR="00393771" w:rsidRDefault="00393771" w:rsidP="00393771"/>
    <w:p w14:paraId="1F00136A" w14:textId="77777777" w:rsidR="00393771" w:rsidRDefault="00393771"/>
    <w:p w14:paraId="44EB1FAB" w14:textId="77777777" w:rsidR="00393771" w:rsidRDefault="00393771"/>
    <w:p w14:paraId="7FE54EF4" w14:textId="77777777" w:rsidR="00393771" w:rsidRDefault="00393771"/>
    <w:p w14:paraId="3C7CDD41" w14:textId="77777777" w:rsidR="00393771" w:rsidRDefault="00393771"/>
    <w:p w14:paraId="5CA7B70B" w14:textId="77777777" w:rsidR="00393771" w:rsidRDefault="00393771"/>
    <w:p w14:paraId="436FD9E8" w14:textId="77777777" w:rsidR="00F77D15" w:rsidRDefault="00F77D15"/>
    <w:p w14:paraId="786B2E5B" w14:textId="77777777" w:rsidR="00F77D15" w:rsidRDefault="00F77D15"/>
    <w:p w14:paraId="64F3E99A" w14:textId="77777777" w:rsidR="00F77D15" w:rsidRDefault="00F77D15"/>
    <w:p w14:paraId="20565988" w14:textId="77777777" w:rsidR="0015629E" w:rsidRDefault="0015629E"/>
    <w:p w14:paraId="6EF2D7FD" w14:textId="77777777" w:rsidR="0015629E" w:rsidRDefault="0015629E"/>
    <w:p w14:paraId="56D21C63" w14:textId="77777777" w:rsidR="0015629E" w:rsidRDefault="0015629E"/>
    <w:p w14:paraId="41B51305" w14:textId="77777777" w:rsidR="0015629E" w:rsidRDefault="0015629E"/>
    <w:p w14:paraId="67333C60" w14:textId="77777777" w:rsidR="0015629E" w:rsidRDefault="0015629E"/>
    <w:p w14:paraId="7DAFEF5D" w14:textId="7ECED097" w:rsidR="00F77D15" w:rsidRPr="00C13C1F" w:rsidRDefault="00F77D15">
      <w:pPr>
        <w:rPr>
          <w:b/>
          <w:bCs/>
          <w:color w:val="0000FF"/>
        </w:rPr>
      </w:pPr>
      <w:r w:rsidRPr="00C13C1F">
        <w:rPr>
          <w:b/>
          <w:bCs/>
          <w:color w:val="0000FF"/>
        </w:rPr>
        <w:lastRenderedPageBreak/>
        <w:t>3</w:t>
      </w:r>
      <w:r w:rsidRPr="00C13C1F">
        <w:rPr>
          <w:b/>
          <w:bCs/>
          <w:color w:val="0000FF"/>
        </w:rPr>
        <w:tab/>
        <w:t>Cortisol und Blutzucker-Spiegel</w:t>
      </w:r>
    </w:p>
    <w:p w14:paraId="14F4331E" w14:textId="7B986D83" w:rsidR="0073341F" w:rsidRPr="00C13C1F" w:rsidRDefault="00612EC7" w:rsidP="00F724DF">
      <w:pPr>
        <w:spacing w:before="120"/>
        <w:jc w:val="both"/>
        <w:rPr>
          <w:bCs/>
          <w:color w:val="0000FF"/>
        </w:rPr>
      </w:pPr>
      <w:r w:rsidRPr="00C13C1F">
        <w:rPr>
          <w:bCs/>
          <w:color w:val="0000FF"/>
        </w:rPr>
        <w:t>Beide Vorgänge erhöhen den Blutzucker-Spiegel, denn einerseits wird weniger Glukose dem Blut entnommen, um daraus Glykogen zu bilden, andererseits wird zusätzlich Glukose ins Blut abgegeben, die durch Glukoneogenese z. B. aus Eiweiß entstanden ist.</w:t>
      </w:r>
      <w:r w:rsidR="00F724DF" w:rsidRPr="00C13C1F">
        <w:rPr>
          <w:bCs/>
          <w:color w:val="0000FF"/>
        </w:rPr>
        <w:t xml:space="preserve"> (Bei beiden Wegen ergibt sich als Produkt der Vorzeichen: Plus</w:t>
      </w:r>
      <w:r w:rsidR="00730246">
        <w:rPr>
          <w:bCs/>
          <w:color w:val="0000FF"/>
        </w:rPr>
        <w:t>, das entspricht einer positiven Rückkopplung</w:t>
      </w:r>
      <w:r w:rsidR="00F724DF" w:rsidRPr="00C13C1F">
        <w:rPr>
          <w:bCs/>
          <w:color w:val="0000FF"/>
        </w:rPr>
        <w:t>).</w:t>
      </w:r>
    </w:p>
    <w:p w14:paraId="52C06F04" w14:textId="50B784E9" w:rsidR="00694E55" w:rsidRPr="00C13C1F" w:rsidRDefault="00694E55" w:rsidP="00612EC7">
      <w:pPr>
        <w:spacing w:before="120"/>
        <w:rPr>
          <w:bCs/>
          <w:color w:val="0000FF"/>
        </w:rPr>
      </w:pPr>
      <w:r w:rsidRPr="00C13C1F">
        <w:rPr>
          <w:bCs/>
          <w:color w:val="0000FF"/>
        </w:rPr>
        <w:t>Graphik z. B.:</w:t>
      </w:r>
    </w:p>
    <w:p w14:paraId="7D89B44E" w14:textId="2AA86106" w:rsidR="00612EC7" w:rsidRPr="00612EC7" w:rsidRDefault="00DD3B59" w:rsidP="00612EC7">
      <w:pPr>
        <w:spacing w:before="12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23B8B" wp14:editId="189EEF03">
                <wp:simplePos x="0" y="0"/>
                <wp:positionH relativeFrom="column">
                  <wp:posOffset>1908810</wp:posOffset>
                </wp:positionH>
                <wp:positionV relativeFrom="paragraph">
                  <wp:posOffset>2187575</wp:posOffset>
                </wp:positionV>
                <wp:extent cx="1845945" cy="298450"/>
                <wp:effectExtent l="0" t="0" r="20955" b="25400"/>
                <wp:wrapNone/>
                <wp:docPr id="102595826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8DEE8" w14:textId="1293FBD3" w:rsidR="00612EC7" w:rsidRDefault="00612EC7" w:rsidP="00612E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Blutzucker-Spiegel</w:t>
                            </w:r>
                          </w:p>
                          <w:p w14:paraId="2CFE5C52" w14:textId="2CF10F5F" w:rsidR="00612EC7" w:rsidRPr="00612EC7" w:rsidRDefault="00612EC7" w:rsidP="00612E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3B8B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50.3pt;margin-top:172.25pt;width:145.35pt;height:2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" fillcolor="white [3201]" strokeweight=".5pt">
                <v:textbox>
                  <w:txbxContent>
                    <w:p w14:paraId="4738DEE8" w14:textId="1293FBD3" w:rsidR="00612EC7" w:rsidRDefault="00612EC7" w:rsidP="00612E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Blutzucker-Spiegel</w:t>
                      </w:r>
                    </w:p>
                    <w:p w14:paraId="2CFE5C52" w14:textId="2CF10F5F" w:rsidR="00612EC7" w:rsidRPr="00612EC7" w:rsidRDefault="00612EC7" w:rsidP="00612E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E5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FFBACF" wp14:editId="4E90A7F8">
                <wp:simplePos x="0" y="0"/>
                <wp:positionH relativeFrom="column">
                  <wp:posOffset>3354705</wp:posOffset>
                </wp:positionH>
                <wp:positionV relativeFrom="paragraph">
                  <wp:posOffset>2903855</wp:posOffset>
                </wp:positionV>
                <wp:extent cx="2362200" cy="433705"/>
                <wp:effectExtent l="0" t="0" r="0" b="4445"/>
                <wp:wrapNone/>
                <wp:docPr id="2120788916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AFA46" w14:textId="31F95D18" w:rsidR="00694E55" w:rsidRPr="00694E55" w:rsidRDefault="00694E55" w:rsidP="00694E5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94E55">
                              <w:rPr>
                                <w:sz w:val="20"/>
                                <w:szCs w:val="20"/>
                              </w:rPr>
                              <w:t>Thomas Nickl, April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FBACF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264.15pt;margin-top:228.65pt;width:186pt;height:34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" filled="f" stroked="f" strokeweight=".5pt">
                <v:textbox>
                  <w:txbxContent>
                    <w:p w14:paraId="69CAFA46" w14:textId="31F95D18" w:rsidR="00694E55" w:rsidRPr="00694E55" w:rsidRDefault="00694E55" w:rsidP="00694E5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94E55">
                        <w:rPr>
                          <w:sz w:val="20"/>
                          <w:szCs w:val="20"/>
                        </w:rPr>
                        <w:t>Thomas Nickl, April 2024</w:t>
                      </w:r>
                    </w:p>
                  </w:txbxContent>
                </v:textbox>
              </v:shape>
            </w:pict>
          </mc:Fallback>
        </mc:AlternateContent>
      </w:r>
      <w:r w:rsidR="00694E5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59635" wp14:editId="668059D4">
                <wp:simplePos x="0" y="0"/>
                <wp:positionH relativeFrom="column">
                  <wp:posOffset>2992120</wp:posOffset>
                </wp:positionH>
                <wp:positionV relativeFrom="paragraph">
                  <wp:posOffset>546247</wp:posOffset>
                </wp:positionV>
                <wp:extent cx="1688123" cy="1629508"/>
                <wp:effectExtent l="0" t="0" r="0" b="0"/>
                <wp:wrapNone/>
                <wp:docPr id="1227186659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23" cy="162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7D188" w14:textId="1DA0DCF6" w:rsidR="00694E55" w:rsidRDefault="00694E5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 xml:space="preserve">      +</w:t>
                            </w:r>
                          </w:p>
                          <w:p w14:paraId="45B63AD3" w14:textId="77777777" w:rsidR="00694E55" w:rsidRDefault="00694E5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1F531191" w14:textId="77777777" w:rsidR="00694E55" w:rsidRDefault="00694E5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3214C625" w14:textId="77777777" w:rsidR="00694E55" w:rsidRPr="00694E55" w:rsidRDefault="00694E55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0D8F8ADA" w14:textId="45C81B9A" w:rsidR="00694E55" w:rsidRPr="00694E55" w:rsidRDefault="00694E5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59635" id="Textfeld 11" o:spid="_x0000_s1028" type="#_x0000_t202" style="position:absolute;margin-left:235.6pt;margin-top:43pt;width:132.9pt;height:12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" filled="f" stroked="f" strokeweight=".5pt">
                <v:textbox>
                  <w:txbxContent>
                    <w:p w14:paraId="46C7D188" w14:textId="1DA0DCF6" w:rsidR="00694E55" w:rsidRDefault="00694E5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 xml:space="preserve">      +</w:t>
                      </w:r>
                    </w:p>
                    <w:p w14:paraId="45B63AD3" w14:textId="77777777" w:rsidR="00694E55" w:rsidRDefault="00694E5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1F531191" w14:textId="77777777" w:rsidR="00694E55" w:rsidRDefault="00694E5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3214C625" w14:textId="77777777" w:rsidR="00694E55" w:rsidRPr="00694E55" w:rsidRDefault="00694E55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0D8F8ADA" w14:textId="45C81B9A" w:rsidR="00694E55" w:rsidRPr="00694E55" w:rsidRDefault="00694E5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+</w:t>
                      </w:r>
                    </w:p>
                  </w:txbxContent>
                </v:textbox>
              </v:shape>
            </w:pict>
          </mc:Fallback>
        </mc:AlternateContent>
      </w:r>
      <w:r w:rsidR="00694E5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A677AC" wp14:editId="24C2C66E">
                <wp:simplePos x="0" y="0"/>
                <wp:positionH relativeFrom="column">
                  <wp:posOffset>548005</wp:posOffset>
                </wp:positionH>
                <wp:positionV relativeFrom="paragraph">
                  <wp:posOffset>559435</wp:posOffset>
                </wp:positionV>
                <wp:extent cx="2098040" cy="1670050"/>
                <wp:effectExtent l="0" t="0" r="0" b="6350"/>
                <wp:wrapNone/>
                <wp:docPr id="1324427285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167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C68A3" w14:textId="77777777" w:rsidR="00694E55" w:rsidRPr="00694E55" w:rsidRDefault="00694E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4E5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</w:p>
                          <w:p w14:paraId="26018771" w14:textId="77777777" w:rsidR="00694E55" w:rsidRPr="00694E55" w:rsidRDefault="00694E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C2B832" w14:textId="77777777" w:rsidR="00694E55" w:rsidRPr="00694E55" w:rsidRDefault="00694E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7E5E9C" w14:textId="77777777" w:rsidR="00694E55" w:rsidRPr="00694E55" w:rsidRDefault="00694E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5ABE0E" w14:textId="77777777" w:rsidR="00694E55" w:rsidRPr="00694E55" w:rsidRDefault="00694E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50146F1" w14:textId="2878E5C3" w:rsidR="00694E55" w:rsidRPr="00694E55" w:rsidRDefault="00694E5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94E5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694E5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694E5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 –</w:t>
                            </w:r>
                            <w:r w:rsidRPr="00694E5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677AC" id="Textfeld 10" o:spid="_x0000_s1029" type="#_x0000_t202" style="position:absolute;margin-left:43.15pt;margin-top:44.05pt;width:165.2pt;height:13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" filled="f" stroked="f" strokeweight=".5pt">
                <v:textbox>
                  <w:txbxContent>
                    <w:p w14:paraId="60BC68A3" w14:textId="77777777" w:rsidR="00694E55" w:rsidRPr="00694E55" w:rsidRDefault="00694E5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94E5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</w:p>
                    <w:p w14:paraId="26018771" w14:textId="77777777" w:rsidR="00694E55" w:rsidRPr="00694E55" w:rsidRDefault="00694E5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C2B832" w14:textId="77777777" w:rsidR="00694E55" w:rsidRPr="00694E55" w:rsidRDefault="00694E5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7E5E9C" w14:textId="77777777" w:rsidR="00694E55" w:rsidRPr="00694E55" w:rsidRDefault="00694E5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5ABE0E" w14:textId="77777777" w:rsidR="00694E55" w:rsidRPr="00694E55" w:rsidRDefault="00694E55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50146F1" w14:textId="2878E5C3" w:rsidR="00694E55" w:rsidRPr="00694E55" w:rsidRDefault="00694E5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94E5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694E5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694E5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 –</w:t>
                      </w:r>
                      <w:r w:rsidRPr="00694E5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94E5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8E80DC" wp14:editId="5CB16F1E">
                <wp:simplePos x="0" y="0"/>
                <wp:positionH relativeFrom="column">
                  <wp:posOffset>3202940</wp:posOffset>
                </wp:positionH>
                <wp:positionV relativeFrom="paragraph">
                  <wp:posOffset>1877695</wp:posOffset>
                </wp:positionV>
                <wp:extent cx="215900" cy="215900"/>
                <wp:effectExtent l="0" t="0" r="12700" b="12700"/>
                <wp:wrapNone/>
                <wp:docPr id="918760697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0FC46" id="Ellipse 9" o:spid="_x0000_s1026" style="position:absolute;margin-left:252.2pt;margin-top:147.8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="00694E5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2F57E8" wp14:editId="305AA9DA">
                <wp:simplePos x="0" y="0"/>
                <wp:positionH relativeFrom="column">
                  <wp:posOffset>2176780</wp:posOffset>
                </wp:positionH>
                <wp:positionV relativeFrom="paragraph">
                  <wp:posOffset>1866265</wp:posOffset>
                </wp:positionV>
                <wp:extent cx="215900" cy="215900"/>
                <wp:effectExtent l="0" t="0" r="12700" b="12700"/>
                <wp:wrapNone/>
                <wp:docPr id="1645566056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8E737" id="Ellipse 9" o:spid="_x0000_s1026" style="position:absolute;margin-left:171.4pt;margin-top:146.9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="00694E5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4E16E1" wp14:editId="5B1C2615">
                <wp:simplePos x="0" y="0"/>
                <wp:positionH relativeFrom="column">
                  <wp:posOffset>4369435</wp:posOffset>
                </wp:positionH>
                <wp:positionV relativeFrom="paragraph">
                  <wp:posOffset>641350</wp:posOffset>
                </wp:positionV>
                <wp:extent cx="215900" cy="215900"/>
                <wp:effectExtent l="0" t="0" r="12700" b="12700"/>
                <wp:wrapNone/>
                <wp:docPr id="2065872226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19E6B1" id="Ellipse 9" o:spid="_x0000_s1026" style="position:absolute;margin-left:344.05pt;margin-top:50.5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" filled="f" strokecolor="black [3213]" strokeweight="1pt">
                <v:stroke joinstyle="miter"/>
              </v:oval>
            </w:pict>
          </mc:Fallback>
        </mc:AlternateContent>
      </w:r>
      <w:r w:rsidR="00694E5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727D2" wp14:editId="26A319C1">
                <wp:simplePos x="0" y="0"/>
                <wp:positionH relativeFrom="column">
                  <wp:posOffset>600075</wp:posOffset>
                </wp:positionH>
                <wp:positionV relativeFrom="paragraph">
                  <wp:posOffset>641985</wp:posOffset>
                </wp:positionV>
                <wp:extent cx="215900" cy="215900"/>
                <wp:effectExtent l="0" t="0" r="12700" b="12700"/>
                <wp:wrapNone/>
                <wp:docPr id="115525172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453C9" id="Ellipse 9" o:spid="_x0000_s1026" style="position:absolute;margin-left:47.25pt;margin-top:50.5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694E5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83698" wp14:editId="21023D43">
                <wp:simplePos x="0" y="0"/>
                <wp:positionH relativeFrom="column">
                  <wp:posOffset>14605</wp:posOffset>
                </wp:positionH>
                <wp:positionV relativeFrom="paragraph">
                  <wp:posOffset>73025</wp:posOffset>
                </wp:positionV>
                <wp:extent cx="5585460" cy="292735"/>
                <wp:effectExtent l="0" t="0" r="15240" b="12065"/>
                <wp:wrapNone/>
                <wp:docPr id="134358458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B995E" w14:textId="53A4AFDE" w:rsidR="00612EC7" w:rsidRPr="00612EC7" w:rsidRDefault="00612EC7" w:rsidP="00612E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2EC7">
                              <w:rPr>
                                <w:rFonts w:ascii="Arial" w:hAnsi="Arial" w:cs="Arial"/>
                              </w:rPr>
                              <w:t>Cortisol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3698" id="Textfeld 7" o:spid="_x0000_s1030" type="#_x0000_t202" style="position:absolute;margin-left:1.15pt;margin-top:5.75pt;width:439.8pt;height:23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" fillcolor="white [3201]" strokeweight=".5pt">
                <v:textbox>
                  <w:txbxContent>
                    <w:p w14:paraId="480B995E" w14:textId="53A4AFDE" w:rsidR="00612EC7" w:rsidRPr="00612EC7" w:rsidRDefault="00612EC7" w:rsidP="00612E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2EC7">
                        <w:rPr>
                          <w:rFonts w:ascii="Arial" w:hAnsi="Arial" w:cs="Arial"/>
                        </w:rPr>
                        <w:t>Cortisol</w:t>
                      </w:r>
                    </w:p>
                  </w:txbxContent>
                </v:textbox>
              </v:shape>
            </w:pict>
          </mc:Fallback>
        </mc:AlternateContent>
      </w:r>
      <w:r w:rsidR="00694E5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2A1D65" wp14:editId="53CB2F20">
                <wp:simplePos x="0" y="0"/>
                <wp:positionH relativeFrom="column">
                  <wp:posOffset>4650105</wp:posOffset>
                </wp:positionH>
                <wp:positionV relativeFrom="paragraph">
                  <wp:posOffset>412750</wp:posOffset>
                </wp:positionV>
                <wp:extent cx="0" cy="492125"/>
                <wp:effectExtent l="76200" t="0" r="57150" b="60325"/>
                <wp:wrapNone/>
                <wp:docPr id="842406310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C358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366.15pt;margin-top:32.5pt;width:0;height:3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" strokecolor="black [3213]" strokeweight="1pt">
                <v:stroke endarrow="block" joinstyle="miter"/>
              </v:shape>
            </w:pict>
          </mc:Fallback>
        </mc:AlternateContent>
      </w:r>
      <w:r w:rsidR="00612EC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3F77F" wp14:editId="3E20A799">
                <wp:simplePos x="0" y="0"/>
                <wp:positionH relativeFrom="column">
                  <wp:posOffset>902188</wp:posOffset>
                </wp:positionH>
                <wp:positionV relativeFrom="paragraph">
                  <wp:posOffset>365760</wp:posOffset>
                </wp:positionV>
                <wp:extent cx="0" cy="492467"/>
                <wp:effectExtent l="76200" t="0" r="57150" b="60325"/>
                <wp:wrapNone/>
                <wp:docPr id="543532151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4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5F7DD" id="Gerade Verbindung mit Pfeil 8" o:spid="_x0000_s1026" type="#_x0000_t32" style="position:absolute;margin-left:71.05pt;margin-top:28.8pt;width:0;height:3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  <w:r w:rsidR="00612EC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0B88B" wp14:editId="69E9E820">
                <wp:simplePos x="0" y="0"/>
                <wp:positionH relativeFrom="column">
                  <wp:posOffset>3091180</wp:posOffset>
                </wp:positionH>
                <wp:positionV relativeFrom="paragraph">
                  <wp:posOffset>1273810</wp:posOffset>
                </wp:positionV>
                <wp:extent cx="575945" cy="867410"/>
                <wp:effectExtent l="57150" t="0" r="14605" b="66040"/>
                <wp:wrapNone/>
                <wp:docPr id="459826831" name="Freihandform: 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5945" cy="867410"/>
                        </a:xfrm>
                        <a:custGeom>
                          <a:avLst/>
                          <a:gdLst>
                            <a:gd name="connsiteX0" fmla="*/ 0 w 574431"/>
                            <a:gd name="connsiteY0" fmla="*/ 0 h 867507"/>
                            <a:gd name="connsiteX1" fmla="*/ 375138 w 574431"/>
                            <a:gd name="connsiteY1" fmla="*/ 216877 h 867507"/>
                            <a:gd name="connsiteX2" fmla="*/ 574431 w 574431"/>
                            <a:gd name="connsiteY2" fmla="*/ 867507 h 867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74431" h="867507">
                              <a:moveTo>
                                <a:pt x="0" y="0"/>
                              </a:moveTo>
                              <a:cubicBezTo>
                                <a:pt x="139700" y="36146"/>
                                <a:pt x="279400" y="72293"/>
                                <a:pt x="375138" y="216877"/>
                              </a:cubicBezTo>
                              <a:cubicBezTo>
                                <a:pt x="470876" y="361461"/>
                                <a:pt x="522653" y="614484"/>
                                <a:pt x="574431" y="86750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30998" id="Freihandform: Form 6" o:spid="_x0000_s1026" style="position:absolute;margin-left:243.4pt;margin-top:100.3pt;width:45.35pt;height:68.3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74431,86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" path="m,c139700,36146,279400,72293,375138,216877v95738,144584,147515,397607,199293,650630e" filled="f" strokecolor="black [3213]" strokeweight="1pt">
                <v:stroke endarrow="block" joinstyle="miter"/>
                <v:path arrowok="t" o:connecttype="custom" o:connectlocs="0,0;376127,216853;575945,867410" o:connectangles="0,0,0"/>
              </v:shape>
            </w:pict>
          </mc:Fallback>
        </mc:AlternateContent>
      </w:r>
      <w:r w:rsidR="00612EC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EAC73" wp14:editId="2EA49F44">
                <wp:simplePos x="0" y="0"/>
                <wp:positionH relativeFrom="column">
                  <wp:posOffset>1919605</wp:posOffset>
                </wp:positionH>
                <wp:positionV relativeFrom="paragraph">
                  <wp:posOffset>1274836</wp:posOffset>
                </wp:positionV>
                <wp:extent cx="574431" cy="867507"/>
                <wp:effectExtent l="0" t="0" r="54610" b="66040"/>
                <wp:wrapNone/>
                <wp:docPr id="1681706071" name="Freihandform: 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867507"/>
                        </a:xfrm>
                        <a:custGeom>
                          <a:avLst/>
                          <a:gdLst>
                            <a:gd name="connsiteX0" fmla="*/ 0 w 574431"/>
                            <a:gd name="connsiteY0" fmla="*/ 0 h 867507"/>
                            <a:gd name="connsiteX1" fmla="*/ 375138 w 574431"/>
                            <a:gd name="connsiteY1" fmla="*/ 216877 h 867507"/>
                            <a:gd name="connsiteX2" fmla="*/ 574431 w 574431"/>
                            <a:gd name="connsiteY2" fmla="*/ 867507 h 867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74431" h="867507">
                              <a:moveTo>
                                <a:pt x="0" y="0"/>
                              </a:moveTo>
                              <a:cubicBezTo>
                                <a:pt x="139700" y="36146"/>
                                <a:pt x="279400" y="72293"/>
                                <a:pt x="375138" y="216877"/>
                              </a:cubicBezTo>
                              <a:cubicBezTo>
                                <a:pt x="470876" y="361461"/>
                                <a:pt x="522653" y="614484"/>
                                <a:pt x="574431" y="86750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06465" id="Freihandform: Form 6" o:spid="_x0000_s1026" style="position:absolute;margin-left:151.15pt;margin-top:100.4pt;width:45.25pt;height:6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4431,86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" path="m,c139700,36146,279400,72293,375138,216877v95738,144584,147515,397607,199293,650630e" filled="f" strokecolor="black [3213]" strokeweight="1pt">
                <v:stroke endarrow="block" joinstyle="miter"/>
                <v:path arrowok="t" o:connecttype="custom" o:connectlocs="0,0;375138,216877;574431,867507" o:connectangles="0,0,0"/>
              </v:shape>
            </w:pict>
          </mc:Fallback>
        </mc:AlternateContent>
      </w:r>
      <w:r w:rsidR="00612EC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DAA1F" wp14:editId="3617CEAD">
                <wp:simplePos x="0" y="0"/>
                <wp:positionH relativeFrom="column">
                  <wp:posOffset>3752362</wp:posOffset>
                </wp:positionH>
                <wp:positionV relativeFrom="paragraph">
                  <wp:posOffset>904875</wp:posOffset>
                </wp:positionV>
                <wp:extent cx="1845945" cy="831850"/>
                <wp:effectExtent l="0" t="0" r="20955" b="25400"/>
                <wp:wrapNone/>
                <wp:docPr id="200855715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A0387" w14:textId="4222633B" w:rsidR="00612EC7" w:rsidRPr="00612EC7" w:rsidRDefault="00612EC7" w:rsidP="00612E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Gluko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neogenese</w:t>
                            </w:r>
                            <w:r w:rsidR="00694E55">
                              <w:rPr>
                                <w:rFonts w:ascii="Arial" w:hAnsi="Arial" w:cs="Arial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Ausschüt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tung der neu gebildeten Glukose ins Blut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DAA1F" id="_x0000_s1031" type="#_x0000_t202" style="position:absolute;margin-left:295.45pt;margin-top:71.25pt;width:145.35pt;height:6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" fillcolor="white [3201]" strokeweight=".5pt">
                <v:textbox>
                  <w:txbxContent>
                    <w:p w14:paraId="773A0387" w14:textId="4222633B" w:rsidR="00612EC7" w:rsidRPr="00612EC7" w:rsidRDefault="00612EC7" w:rsidP="00612E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Gluko</w:t>
                      </w:r>
                      <w:r>
                        <w:rPr>
                          <w:rFonts w:ascii="Arial" w:hAnsi="Arial" w:cs="Arial"/>
                        </w:rPr>
                        <w:softHyphen/>
                        <w:t>neogenese</w:t>
                      </w:r>
                      <w:r w:rsidR="00694E55">
                        <w:rPr>
                          <w:rFonts w:ascii="Arial" w:hAnsi="Arial" w:cs="Arial"/>
                        </w:rPr>
                        <w:t>;</w:t>
                      </w:r>
                      <w:r>
                        <w:rPr>
                          <w:rFonts w:ascii="Arial" w:hAnsi="Arial" w:cs="Arial"/>
                        </w:rPr>
                        <w:t xml:space="preserve"> Ausschüt</w:t>
                      </w:r>
                      <w:r>
                        <w:rPr>
                          <w:rFonts w:ascii="Arial" w:hAnsi="Arial" w:cs="Arial"/>
                        </w:rPr>
                        <w:softHyphen/>
                        <w:t>tung der neu gebildeten Glukose ins Blut</w:t>
                      </w:r>
                    </w:p>
                  </w:txbxContent>
                </v:textbox>
              </v:shape>
            </w:pict>
          </mc:Fallback>
        </mc:AlternateContent>
      </w:r>
      <w:r w:rsidR="00612EC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54CEE" wp14:editId="695B1519">
                <wp:simplePos x="0" y="0"/>
                <wp:positionH relativeFrom="column">
                  <wp:posOffset>14605</wp:posOffset>
                </wp:positionH>
                <wp:positionV relativeFrom="paragraph">
                  <wp:posOffset>905510</wp:posOffset>
                </wp:positionV>
                <wp:extent cx="1845945" cy="831850"/>
                <wp:effectExtent l="0" t="0" r="20955" b="25400"/>
                <wp:wrapNone/>
                <wp:docPr id="142719621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9D931" w14:textId="6E3BFC7B" w:rsidR="00612EC7" w:rsidRPr="00612EC7" w:rsidRDefault="00612EC7" w:rsidP="00612E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Insulin-Wirkung: Aufnahme von Glukose aus dem Blut</w:t>
                            </w:r>
                            <w:r w:rsidR="00694E55">
                              <w:rPr>
                                <w:rFonts w:ascii="Arial" w:hAnsi="Arial" w:cs="Arial"/>
                              </w:rPr>
                              <w:t>; Bildung von Glykogen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54CEE" id="_x0000_s1032" type="#_x0000_t202" style="position:absolute;margin-left:1.15pt;margin-top:71.3pt;width:145.35pt;height:6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" fillcolor="white [3201]" strokeweight=".5pt">
                <v:textbox>
                  <w:txbxContent>
                    <w:p w14:paraId="6989D931" w14:textId="6E3BFC7B" w:rsidR="00612EC7" w:rsidRPr="00612EC7" w:rsidRDefault="00612EC7" w:rsidP="00612E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Insulin-Wirkung: Aufnahme von Glukose aus dem Blut</w:t>
                      </w:r>
                      <w:r w:rsidR="00694E55">
                        <w:rPr>
                          <w:rFonts w:ascii="Arial" w:hAnsi="Arial" w:cs="Arial"/>
                        </w:rPr>
                        <w:t>; Bildung von Glykogen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2EC7" w:rsidRPr="00612E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1B"/>
    <w:rsid w:val="000C002A"/>
    <w:rsid w:val="0010189C"/>
    <w:rsid w:val="0015629E"/>
    <w:rsid w:val="002D1117"/>
    <w:rsid w:val="002F648B"/>
    <w:rsid w:val="00393771"/>
    <w:rsid w:val="004817A0"/>
    <w:rsid w:val="005527A3"/>
    <w:rsid w:val="00607BA1"/>
    <w:rsid w:val="00612EC7"/>
    <w:rsid w:val="00694E55"/>
    <w:rsid w:val="006B731B"/>
    <w:rsid w:val="00730246"/>
    <w:rsid w:val="0073341F"/>
    <w:rsid w:val="00736579"/>
    <w:rsid w:val="0080627A"/>
    <w:rsid w:val="008B7DD2"/>
    <w:rsid w:val="00971F39"/>
    <w:rsid w:val="0097569A"/>
    <w:rsid w:val="009E051C"/>
    <w:rsid w:val="00B61621"/>
    <w:rsid w:val="00B85296"/>
    <w:rsid w:val="00C13C1F"/>
    <w:rsid w:val="00DD3B59"/>
    <w:rsid w:val="00E40584"/>
    <w:rsid w:val="00E43C3C"/>
    <w:rsid w:val="00EB30BA"/>
    <w:rsid w:val="00EC1899"/>
    <w:rsid w:val="00F724DF"/>
    <w:rsid w:val="00F77D15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8776"/>
  <w15:chartTrackingRefBased/>
  <w15:docId w15:val="{1FF7588D-401F-4E09-8CD2-BEF82BDE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3771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16</cp:revision>
  <dcterms:created xsi:type="dcterms:W3CDTF">2024-04-29T09:54:00Z</dcterms:created>
  <dcterms:modified xsi:type="dcterms:W3CDTF">2025-01-09T15:47:00Z</dcterms:modified>
</cp:coreProperties>
</file>